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F67" w:rsidRDefault="00D35443" w:rsidP="00FB6F67">
      <w:pPr>
        <w:pStyle w:val="Titre1"/>
        <w:ind w:left="426"/>
        <w:rPr>
          <w:sz w:val="20"/>
          <w:szCs w:val="20"/>
        </w:rPr>
      </w:pPr>
      <w:r w:rsidRPr="00D35443">
        <w:pict>
          <v:group id="_x0000_s1034" style="position:absolute;left:0;text-align:left;margin-left:-23.35pt;margin-top:3.1pt;width:148.5pt;height:59.25pt;z-index:251660288" coordorigin="1155,1170" coordsize="2970,1185">
            <v:shapetype id="_x0000_t11" coordsize="21600,21600" o:spt="11" adj="5400" path="m@0,l@0@0,0@0,0@2@0@2@0,21600@1,21600@1@2,21600@2,21600@0@1@0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0,0,21600,21600;5400,5400,16200,16200;10800,10800,10800,10800"/>
              <v:handles>
                <v:h position="#0,topLeft" switch="" xrange="0,10800"/>
              </v:handles>
            </v:shapetype>
            <v:shape id="_x0000_s1035" type="#_x0000_t11" style="position:absolute;left:1276;top:1315;width:2625;height:885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left:1666;top:1435;width:2070;height:525" filled="f" stroked="f">
              <v:textbox style="mso-next-textbox:#_x0000_s1036">
                <w:txbxContent>
                  <w:p w:rsidR="00CD0F86" w:rsidRDefault="00CD0F86" w:rsidP="00FB6F67">
                    <w:pPr>
                      <w:rPr>
                        <w:b/>
                        <w:bCs/>
                        <w:sz w:val="40"/>
                      </w:rPr>
                    </w:pPr>
                    <w:r>
                      <w:rPr>
                        <w:b/>
                        <w:bCs/>
                        <w:sz w:val="40"/>
                      </w:rPr>
                      <w:t xml:space="preserve">   DCG</w:t>
                    </w:r>
                  </w:p>
                </w:txbxContent>
              </v:textbox>
            </v:shape>
            <v:shape id="_x0000_s1037" type="#_x0000_t202" style="position:absolute;left:1155;top:1170;width:510;height:525" filled="f" stroked="f">
              <v:textbox style="mso-next-textbox:#_x0000_s1037">
                <w:txbxContent>
                  <w:p w:rsidR="00CD0F86" w:rsidRDefault="00CD0F86" w:rsidP="00FB6F67">
                    <w:pPr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●</w:t>
                    </w:r>
                  </w:p>
                </w:txbxContent>
              </v:textbox>
            </v:shape>
            <v:shape id="_x0000_s1038" type="#_x0000_t202" style="position:absolute;left:3600;top:1170;width:525;height:555" filled="f" stroked="f">
              <v:textbox style="mso-next-textbox:#_x0000_s1038">
                <w:txbxContent>
                  <w:p w:rsidR="00CD0F86" w:rsidRDefault="00CD0F86" w:rsidP="00FB6F67">
                    <w:pPr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●</w:t>
                    </w:r>
                  </w:p>
                </w:txbxContent>
              </v:textbox>
            </v:shape>
            <v:shape id="_x0000_s1039" type="#_x0000_t202" style="position:absolute;left:3600;top:1830;width:480;height:510" filled="f" stroked="f">
              <v:textbox style="mso-next-textbox:#_x0000_s1039">
                <w:txbxContent>
                  <w:p w:rsidR="00CD0F86" w:rsidRDefault="00CD0F86" w:rsidP="00FB6F67">
                    <w:pPr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●</w:t>
                    </w:r>
                  </w:p>
                </w:txbxContent>
              </v:textbox>
            </v:shape>
            <v:shape id="_x0000_s1040" type="#_x0000_t202" style="position:absolute;left:1170;top:1845;width:495;height:510" filled="f" stroked="f">
              <v:textbox style="mso-next-textbox:#_x0000_s1040">
                <w:txbxContent>
                  <w:p w:rsidR="00CD0F86" w:rsidRDefault="00CD0F86" w:rsidP="00FB6F67">
                    <w:pPr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●</w:t>
                    </w:r>
                  </w:p>
                </w:txbxContent>
              </v:textbox>
            </v:shape>
            <w10:wrap anchorx="page"/>
          </v:group>
        </w:pict>
      </w:r>
      <w:r w:rsidR="00A157BB">
        <w:rPr>
          <w:sz w:val="20"/>
          <w:szCs w:val="20"/>
        </w:rPr>
        <w:t xml:space="preserve">    16</w:t>
      </w:r>
      <w:r w:rsidR="00FB6F67">
        <w:rPr>
          <w:sz w:val="20"/>
          <w:szCs w:val="20"/>
        </w:rPr>
        <w:t>10004</w:t>
      </w:r>
    </w:p>
    <w:p w:rsidR="00FB6F67" w:rsidRDefault="00FB6F67" w:rsidP="00FB6F67">
      <w:pPr>
        <w:pStyle w:val="Titre1"/>
      </w:pPr>
    </w:p>
    <w:p w:rsidR="00FB6F67" w:rsidRDefault="00FB6F67" w:rsidP="00FB6F67">
      <w:pPr>
        <w:jc w:val="center"/>
        <w:rPr>
          <w:sz w:val="28"/>
          <w:szCs w:val="28"/>
        </w:rPr>
      </w:pPr>
    </w:p>
    <w:p w:rsidR="00FB6F67" w:rsidRDefault="00FB6F67" w:rsidP="0039260F">
      <w:pPr>
        <w:jc w:val="right"/>
        <w:rPr>
          <w:sz w:val="28"/>
          <w:szCs w:val="28"/>
        </w:rPr>
      </w:pPr>
    </w:p>
    <w:p w:rsidR="00FB6F67" w:rsidRDefault="00FB6F67" w:rsidP="00FB6F67">
      <w:pPr>
        <w:jc w:val="center"/>
        <w:rPr>
          <w:sz w:val="28"/>
          <w:szCs w:val="28"/>
        </w:rPr>
      </w:pPr>
    </w:p>
    <w:p w:rsidR="00FB6F67" w:rsidRDefault="00FB6F67" w:rsidP="00FB6F67">
      <w:pPr>
        <w:pStyle w:val="Titre1"/>
        <w:jc w:val="center"/>
        <w:rPr>
          <w:sz w:val="48"/>
          <w:szCs w:val="48"/>
        </w:rPr>
      </w:pPr>
    </w:p>
    <w:p w:rsidR="00FB6F67" w:rsidRDefault="00FB6F67" w:rsidP="00FB6F67">
      <w:pPr>
        <w:jc w:val="center"/>
      </w:pPr>
    </w:p>
    <w:p w:rsidR="00FB6F67" w:rsidRDefault="00FB6F67" w:rsidP="00FB6F67">
      <w:pPr>
        <w:jc w:val="center"/>
      </w:pPr>
    </w:p>
    <w:p w:rsidR="00FB6F67" w:rsidRDefault="00FB6F67" w:rsidP="00FB6F67">
      <w:pPr>
        <w:jc w:val="center"/>
      </w:pPr>
    </w:p>
    <w:p w:rsidR="00FB6F67" w:rsidRDefault="00A157BB" w:rsidP="00FB6F67">
      <w:pPr>
        <w:pStyle w:val="Titre"/>
        <w:rPr>
          <w:b/>
          <w:bCs/>
          <w:caps/>
          <w:sz w:val="52"/>
          <w:szCs w:val="52"/>
        </w:rPr>
      </w:pPr>
      <w:r>
        <w:rPr>
          <w:b/>
          <w:bCs/>
          <w:caps/>
          <w:sz w:val="52"/>
          <w:szCs w:val="52"/>
        </w:rPr>
        <w:t>SESSION 2016</w:t>
      </w:r>
    </w:p>
    <w:p w:rsidR="00FB6F67" w:rsidRDefault="00FB6F67" w:rsidP="00FB6F67">
      <w:pPr>
        <w:pStyle w:val="Titre"/>
        <w:rPr>
          <w:b/>
          <w:bCs/>
          <w:caps/>
          <w:sz w:val="52"/>
          <w:szCs w:val="52"/>
        </w:rPr>
      </w:pPr>
    </w:p>
    <w:p w:rsidR="00FB6F67" w:rsidRDefault="00FB6F67" w:rsidP="00FB6F67">
      <w:pPr>
        <w:pStyle w:val="Titre"/>
        <w:rPr>
          <w:b/>
          <w:bCs/>
          <w:caps/>
          <w:sz w:val="52"/>
          <w:szCs w:val="52"/>
        </w:rPr>
      </w:pPr>
    </w:p>
    <w:p w:rsidR="00FB6F67" w:rsidRDefault="00FB6F67" w:rsidP="00FB6F67">
      <w:pPr>
        <w:jc w:val="center"/>
        <w:rPr>
          <w:sz w:val="22"/>
        </w:rPr>
      </w:pPr>
    </w:p>
    <w:p w:rsidR="00FB6F67" w:rsidRDefault="00FB6F67" w:rsidP="00FB6F67">
      <w:pPr>
        <w:jc w:val="center"/>
        <w:rPr>
          <w:sz w:val="22"/>
        </w:rPr>
      </w:pPr>
    </w:p>
    <w:p w:rsidR="00FB6F67" w:rsidRDefault="00FB6F67" w:rsidP="00FB6F67">
      <w:pPr>
        <w:spacing w:line="256" w:lineRule="auto"/>
        <w:jc w:val="center"/>
        <w:rPr>
          <w:b/>
          <w:sz w:val="22"/>
        </w:rPr>
      </w:pPr>
    </w:p>
    <w:p w:rsidR="00FB6F67" w:rsidRDefault="00FB6F67" w:rsidP="00FB6F67">
      <w:pPr>
        <w:pStyle w:val="Titre3"/>
        <w:rPr>
          <w:sz w:val="52"/>
          <w:szCs w:val="52"/>
        </w:rPr>
      </w:pPr>
      <w:r>
        <w:rPr>
          <w:sz w:val="52"/>
          <w:szCs w:val="52"/>
        </w:rPr>
        <w:t>UE 4 – DROIT FISCAL</w:t>
      </w:r>
    </w:p>
    <w:p w:rsidR="00FB6F67" w:rsidRDefault="00FB6F67" w:rsidP="00FB6F67">
      <w:pPr>
        <w:jc w:val="center"/>
      </w:pPr>
    </w:p>
    <w:p w:rsidR="00FB6F67" w:rsidRDefault="00FB6F67" w:rsidP="00FB6F67">
      <w:pPr>
        <w:jc w:val="center"/>
      </w:pPr>
    </w:p>
    <w:p w:rsidR="00FB6F67" w:rsidRDefault="00FB6F67" w:rsidP="00FB6F67">
      <w:pPr>
        <w:jc w:val="center"/>
      </w:pPr>
    </w:p>
    <w:p w:rsidR="00FB6F67" w:rsidRDefault="00FB6F67" w:rsidP="00FB6F67">
      <w:pPr>
        <w:tabs>
          <w:tab w:val="left" w:pos="8340"/>
        </w:tabs>
        <w:spacing w:before="6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Durée de l’épreuve : 3 heures     -     Coefficient : 1</w:t>
      </w:r>
    </w:p>
    <w:p w:rsidR="00FB6F67" w:rsidRDefault="00FB6F67" w:rsidP="00FB6F67">
      <w:pPr>
        <w:tabs>
          <w:tab w:val="left" w:pos="8340"/>
        </w:tabs>
        <w:spacing w:before="60"/>
        <w:jc w:val="center"/>
        <w:rPr>
          <w:b/>
          <w:szCs w:val="24"/>
        </w:rPr>
      </w:pPr>
    </w:p>
    <w:p w:rsidR="00FB6F67" w:rsidRDefault="00FB6F67" w:rsidP="00FB6F67">
      <w:pPr>
        <w:tabs>
          <w:tab w:val="left" w:pos="8340"/>
        </w:tabs>
        <w:spacing w:before="60"/>
        <w:jc w:val="center"/>
        <w:rPr>
          <w:b/>
          <w:szCs w:val="24"/>
        </w:rPr>
      </w:pPr>
    </w:p>
    <w:p w:rsidR="00FB6F67" w:rsidRDefault="00FB6F67" w:rsidP="00FB6F67">
      <w:pPr>
        <w:tabs>
          <w:tab w:val="left" w:pos="8340"/>
        </w:tabs>
        <w:spacing w:before="60"/>
        <w:jc w:val="center"/>
        <w:rPr>
          <w:b/>
          <w:szCs w:val="24"/>
        </w:rPr>
      </w:pPr>
    </w:p>
    <w:p w:rsidR="00FB6F67" w:rsidRDefault="00FB6F67" w:rsidP="00FB6F67">
      <w:pPr>
        <w:tabs>
          <w:tab w:val="left" w:pos="8340"/>
        </w:tabs>
        <w:spacing w:before="60"/>
        <w:jc w:val="center"/>
        <w:rPr>
          <w:b/>
          <w:szCs w:val="24"/>
        </w:rPr>
      </w:pPr>
    </w:p>
    <w:p w:rsidR="00FB6F67" w:rsidRDefault="00FB6F67" w:rsidP="00FB6F67">
      <w:pPr>
        <w:tabs>
          <w:tab w:val="left" w:pos="8340"/>
        </w:tabs>
        <w:spacing w:before="60"/>
        <w:jc w:val="center"/>
        <w:rPr>
          <w:b/>
          <w:szCs w:val="24"/>
        </w:rPr>
      </w:pPr>
    </w:p>
    <w:p w:rsidR="00FB6F67" w:rsidRDefault="00FB6F67" w:rsidP="00FB6F67">
      <w:pPr>
        <w:tabs>
          <w:tab w:val="left" w:pos="8340"/>
        </w:tabs>
        <w:spacing w:before="60"/>
        <w:jc w:val="center"/>
        <w:rPr>
          <w:b/>
          <w:szCs w:val="24"/>
        </w:rPr>
      </w:pPr>
    </w:p>
    <w:p w:rsidR="00FB6F67" w:rsidRDefault="00FB6F67" w:rsidP="00FB6F67">
      <w:pPr>
        <w:tabs>
          <w:tab w:val="left" w:pos="8340"/>
        </w:tabs>
        <w:spacing w:before="60"/>
        <w:jc w:val="center"/>
        <w:rPr>
          <w:b/>
          <w:szCs w:val="24"/>
        </w:rPr>
      </w:pPr>
    </w:p>
    <w:p w:rsidR="00FB6F67" w:rsidRDefault="00FB6F67" w:rsidP="00FB6F67">
      <w:pPr>
        <w:tabs>
          <w:tab w:val="left" w:pos="8340"/>
        </w:tabs>
        <w:spacing w:before="60"/>
        <w:jc w:val="center"/>
        <w:rPr>
          <w:b/>
          <w:szCs w:val="24"/>
        </w:rPr>
      </w:pPr>
    </w:p>
    <w:p w:rsidR="00FB6F67" w:rsidRDefault="00FB6F67" w:rsidP="00FB6F67">
      <w:pPr>
        <w:tabs>
          <w:tab w:val="left" w:pos="8340"/>
        </w:tabs>
        <w:spacing w:before="60"/>
        <w:jc w:val="center"/>
        <w:rPr>
          <w:b/>
          <w:szCs w:val="24"/>
        </w:rPr>
      </w:pPr>
    </w:p>
    <w:p w:rsidR="00FB6F67" w:rsidRDefault="00FB6F67" w:rsidP="00FB6F67">
      <w:pPr>
        <w:tabs>
          <w:tab w:val="left" w:pos="8340"/>
        </w:tabs>
        <w:spacing w:before="60"/>
        <w:jc w:val="center"/>
        <w:rPr>
          <w:b/>
          <w:szCs w:val="24"/>
        </w:rPr>
      </w:pPr>
    </w:p>
    <w:p w:rsidR="00FB6F67" w:rsidRDefault="00FB6F67" w:rsidP="00FB6F67">
      <w:pPr>
        <w:tabs>
          <w:tab w:val="left" w:pos="8340"/>
        </w:tabs>
        <w:spacing w:before="60"/>
        <w:jc w:val="center"/>
        <w:rPr>
          <w:b/>
          <w:szCs w:val="24"/>
        </w:rPr>
      </w:pPr>
    </w:p>
    <w:p w:rsidR="00FB6F67" w:rsidRDefault="00FB6F67" w:rsidP="00FB6F67">
      <w:pPr>
        <w:tabs>
          <w:tab w:val="left" w:pos="8340"/>
        </w:tabs>
        <w:spacing w:before="60"/>
        <w:jc w:val="center"/>
        <w:rPr>
          <w:b/>
          <w:szCs w:val="24"/>
        </w:rPr>
      </w:pPr>
    </w:p>
    <w:p w:rsidR="00FB6F67" w:rsidRDefault="00FB6F67" w:rsidP="00FB6F67">
      <w:pPr>
        <w:tabs>
          <w:tab w:val="left" w:pos="8340"/>
        </w:tabs>
        <w:spacing w:before="60"/>
        <w:jc w:val="center"/>
        <w:rPr>
          <w:b/>
          <w:szCs w:val="24"/>
        </w:rPr>
      </w:pPr>
    </w:p>
    <w:p w:rsidR="00FB6F67" w:rsidRDefault="00FB6F67" w:rsidP="00FB6F67">
      <w:pPr>
        <w:tabs>
          <w:tab w:val="left" w:pos="8340"/>
        </w:tabs>
        <w:spacing w:before="60"/>
        <w:jc w:val="center"/>
        <w:rPr>
          <w:b/>
          <w:szCs w:val="24"/>
        </w:rPr>
      </w:pPr>
    </w:p>
    <w:p w:rsidR="00FB6F67" w:rsidRDefault="00FB6F67" w:rsidP="00FB6F67">
      <w:pPr>
        <w:rPr>
          <w:sz w:val="20"/>
          <w:szCs w:val="20"/>
        </w:rPr>
      </w:pPr>
    </w:p>
    <w:p w:rsidR="00FB6F67" w:rsidRDefault="00FB6F67" w:rsidP="00FB6F67">
      <w:pPr>
        <w:rPr>
          <w:sz w:val="20"/>
          <w:szCs w:val="20"/>
        </w:rPr>
      </w:pPr>
    </w:p>
    <w:p w:rsidR="00FB6F67" w:rsidRDefault="00FB6F67" w:rsidP="00FB6F67">
      <w:pPr>
        <w:rPr>
          <w:b/>
          <w:bCs/>
          <w:sz w:val="20"/>
          <w:szCs w:val="20"/>
        </w:rPr>
      </w:pPr>
    </w:p>
    <w:p w:rsidR="00FB6F67" w:rsidRDefault="00FB6F67" w:rsidP="00FB6F67"/>
    <w:p w:rsidR="00FB6F67" w:rsidRDefault="00FB6F67" w:rsidP="00FB6F67">
      <w:pPr>
        <w:rPr>
          <w:b/>
          <w:bCs/>
          <w:sz w:val="20"/>
          <w:szCs w:val="20"/>
        </w:rPr>
      </w:pPr>
    </w:p>
    <w:p w:rsidR="0097451B" w:rsidRDefault="00FB6F67" w:rsidP="00FB6F67">
      <w:pPr>
        <w:ind w:firstLine="567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br w:type="page"/>
      </w:r>
      <w:r w:rsidR="00A157BB">
        <w:rPr>
          <w:b/>
          <w:bCs/>
          <w:sz w:val="20"/>
          <w:szCs w:val="20"/>
        </w:rPr>
        <w:lastRenderedPageBreak/>
        <w:t>16</w:t>
      </w:r>
      <w:r w:rsidR="007509C0">
        <w:rPr>
          <w:b/>
          <w:bCs/>
          <w:sz w:val="20"/>
          <w:szCs w:val="20"/>
        </w:rPr>
        <w:t>10004</w:t>
      </w:r>
    </w:p>
    <w:p w:rsidR="0097451B" w:rsidRDefault="00D35443">
      <w:pPr>
        <w:pStyle w:val="Titre1"/>
      </w:pPr>
      <w:r w:rsidRPr="00D35443">
        <w:rPr>
          <w:b w:val="0"/>
          <w:bCs w:val="0"/>
          <w:noProof/>
          <w:sz w:val="20"/>
          <w:szCs w:val="20"/>
        </w:rPr>
        <w:pict>
          <v:group id="Group 22" o:spid="_x0000_s1026" style="position:absolute;left:0;text-align:left;margin-left:-21.55pt;margin-top:-7.7pt;width:148.5pt;height:59.25pt;z-index:251657728" coordorigin="1155,1170" coordsize="2970,1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">
            <v:shape id="AutoShape 23" o:spid="_x0000_s1027" type="#_x0000_t11" style="position:absolute;left:1276;top:1315;width:2625;height:88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vSL8MA&#10;AADaAAAADwAAAGRycy9kb3ducmV2LnhtbESPT2vCQBTE7wW/w/KE3urGHKREVxExKLQ91D/g8Zl9&#10;ZoPZtyG7TeK3dwuFHoeZ+Q2zWA22Fh21vnKsYDpJQBAXTldcKjgd87d3ED4ga6wdk4IHeVgtRy8L&#10;zLTr+Zu6QyhFhLDPUIEJocmk9IUhi37iGuLo3VxrMUTZllK32Ee4rWWaJDNpseK4YLChjaHifvix&#10;Cj4/+pu/7i5fRZrv0JzzatZtN0q9jof1HESgIfyH/9p7rSCF3yvxBsjl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EvSL8MAAADaAAAADwAAAAAAAAAAAAAAAACYAgAAZHJzL2Rv&#10;d25yZXYueG1sUEsFBgAAAAAEAAQA9QAAAIgDAAAAAA==&#10;"/>
            <v:shape id="Text Box 24" o:spid="_x0000_s1028" type="#_x0000_t202" style="position:absolute;left:1666;top:1435;width:2070;height:5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<v:textbox style="mso-next-textbox:#Text Box 24">
                <w:txbxContent>
                  <w:p w:rsidR="00CD0F86" w:rsidRDefault="00CD0F86">
                    <w:pPr>
                      <w:rPr>
                        <w:b/>
                        <w:bCs/>
                        <w:sz w:val="40"/>
                      </w:rPr>
                    </w:pPr>
                    <w:r>
                      <w:rPr>
                        <w:b/>
                        <w:bCs/>
                        <w:sz w:val="40"/>
                      </w:rPr>
                      <w:t xml:space="preserve">   DCG</w:t>
                    </w:r>
                  </w:p>
                </w:txbxContent>
              </v:textbox>
            </v:shape>
            <v:shape id="Text Box 25" o:spid="_x0000_s1029" type="#_x0000_t202" style="position:absolute;left:1155;top:1170;width:510;height:5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<v:textbox style="mso-next-textbox:#Text Box 25">
                <w:txbxContent>
                  <w:p w:rsidR="00CD0F86" w:rsidRDefault="00CD0F86">
                    <w:pPr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●</w:t>
                    </w:r>
                  </w:p>
                </w:txbxContent>
              </v:textbox>
            </v:shape>
            <v:shape id="Text Box 26" o:spid="_x0000_s1030" type="#_x0000_t202" style="position:absolute;left:3600;top:1170;width:525;height:55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<v:textbox style="mso-next-textbox:#Text Box 26">
                <w:txbxContent>
                  <w:p w:rsidR="00CD0F86" w:rsidRDefault="00CD0F86">
                    <w:pPr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●</w:t>
                    </w:r>
                  </w:p>
                </w:txbxContent>
              </v:textbox>
            </v:shape>
            <v:shape id="Text Box 27" o:spid="_x0000_s1031" type="#_x0000_t202" style="position:absolute;left:3600;top:1830;width:480;height:5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<v:textbox style="mso-next-textbox:#Text Box 27">
                <w:txbxContent>
                  <w:p w:rsidR="00CD0F86" w:rsidRDefault="00CD0F86">
                    <w:pPr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●</w:t>
                    </w:r>
                  </w:p>
                </w:txbxContent>
              </v:textbox>
            </v:shape>
            <v:shape id="Text Box 28" o:spid="_x0000_s1032" type="#_x0000_t202" style="position:absolute;left:1170;top:1845;width:495;height:5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<v:textbox style="mso-next-textbox:#Text Box 28">
                <w:txbxContent>
                  <w:p w:rsidR="00CD0F86" w:rsidRDefault="00CD0F86">
                    <w:pPr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●</w:t>
                    </w:r>
                  </w:p>
                </w:txbxContent>
              </v:textbox>
            </v:shape>
          </v:group>
        </w:pict>
      </w:r>
    </w:p>
    <w:p w:rsidR="0097451B" w:rsidRDefault="0097451B">
      <w:pPr>
        <w:pStyle w:val="Titre1"/>
      </w:pPr>
    </w:p>
    <w:p w:rsidR="00464372" w:rsidRDefault="00464372">
      <w:pPr>
        <w:jc w:val="center"/>
        <w:rPr>
          <w:sz w:val="28"/>
          <w:szCs w:val="28"/>
        </w:rPr>
      </w:pPr>
    </w:p>
    <w:p w:rsidR="0097451B" w:rsidRPr="001E1049" w:rsidRDefault="00A157BB">
      <w:pPr>
        <w:pStyle w:val="Titre"/>
        <w:rPr>
          <w:b/>
          <w:bCs/>
          <w:caps/>
        </w:rPr>
      </w:pPr>
      <w:r>
        <w:rPr>
          <w:b/>
          <w:bCs/>
          <w:caps/>
        </w:rPr>
        <w:t>SESSION 2016</w:t>
      </w:r>
    </w:p>
    <w:p w:rsidR="0097451B" w:rsidRPr="001E1049" w:rsidRDefault="0097451B">
      <w:pPr>
        <w:spacing w:line="259" w:lineRule="auto"/>
        <w:jc w:val="center"/>
        <w:rPr>
          <w:b/>
          <w:sz w:val="28"/>
          <w:szCs w:val="28"/>
        </w:rPr>
      </w:pPr>
    </w:p>
    <w:p w:rsidR="0097451B" w:rsidRPr="001E1049" w:rsidRDefault="00D83C61">
      <w:pPr>
        <w:pBdr>
          <w:bottom w:val="single" w:sz="6" w:space="1" w:color="auto"/>
        </w:pBdr>
        <w:tabs>
          <w:tab w:val="left" w:pos="83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UE 4 - </w:t>
      </w:r>
      <w:r w:rsidR="009125E3">
        <w:rPr>
          <w:b/>
          <w:sz w:val="28"/>
          <w:szCs w:val="28"/>
        </w:rPr>
        <w:t>DROIT FISCAL</w:t>
      </w:r>
    </w:p>
    <w:p w:rsidR="0097451B" w:rsidRPr="001E1049" w:rsidRDefault="0097451B">
      <w:pPr>
        <w:pBdr>
          <w:bottom w:val="single" w:sz="6" w:space="1" w:color="auto"/>
        </w:pBdr>
        <w:tabs>
          <w:tab w:val="left" w:pos="8340"/>
        </w:tabs>
        <w:jc w:val="center"/>
        <w:rPr>
          <w:b/>
          <w:sz w:val="28"/>
          <w:szCs w:val="28"/>
        </w:rPr>
      </w:pPr>
    </w:p>
    <w:p w:rsidR="0097451B" w:rsidRPr="001E1049" w:rsidRDefault="0097451B">
      <w:pPr>
        <w:pBdr>
          <w:bottom w:val="single" w:sz="6" w:space="1" w:color="auto"/>
        </w:pBdr>
        <w:tabs>
          <w:tab w:val="left" w:pos="8340"/>
        </w:tabs>
        <w:spacing w:before="60"/>
        <w:jc w:val="center"/>
        <w:rPr>
          <w:szCs w:val="24"/>
        </w:rPr>
      </w:pPr>
      <w:r w:rsidRPr="001E1049">
        <w:rPr>
          <w:szCs w:val="24"/>
        </w:rPr>
        <w:t>Durée de l’épreuve : 3 heures     -     coefficient : 1</w:t>
      </w:r>
    </w:p>
    <w:p w:rsidR="0097451B" w:rsidRDefault="0097451B">
      <w:pPr>
        <w:pBdr>
          <w:bottom w:val="single" w:sz="6" w:space="1" w:color="auto"/>
        </w:pBdr>
        <w:tabs>
          <w:tab w:val="left" w:pos="8340"/>
        </w:tabs>
        <w:spacing w:before="60"/>
        <w:jc w:val="center"/>
        <w:rPr>
          <w:sz w:val="22"/>
        </w:rPr>
      </w:pPr>
    </w:p>
    <w:p w:rsidR="0097451B" w:rsidRPr="00872472" w:rsidRDefault="0097451B">
      <w:pPr>
        <w:pStyle w:val="Titre"/>
        <w:jc w:val="both"/>
        <w:rPr>
          <w:sz w:val="24"/>
          <w:szCs w:val="24"/>
        </w:rPr>
      </w:pPr>
      <w:r w:rsidRPr="001E1049">
        <w:rPr>
          <w:sz w:val="24"/>
          <w:szCs w:val="24"/>
        </w:rPr>
        <w:t>Document autorisé :</w:t>
      </w:r>
      <w:r w:rsidR="00BF1D7C">
        <w:rPr>
          <w:sz w:val="24"/>
          <w:szCs w:val="24"/>
        </w:rPr>
        <w:t xml:space="preserve"> </w:t>
      </w:r>
      <w:r w:rsidR="00872472" w:rsidRPr="00872472">
        <w:rPr>
          <w:b/>
          <w:sz w:val="24"/>
          <w:szCs w:val="24"/>
        </w:rPr>
        <w:t>n</w:t>
      </w:r>
      <w:r w:rsidRPr="001E1049">
        <w:rPr>
          <w:b/>
          <w:bCs/>
          <w:sz w:val="24"/>
          <w:szCs w:val="24"/>
        </w:rPr>
        <w:t>éant.</w:t>
      </w:r>
    </w:p>
    <w:p w:rsidR="0097451B" w:rsidRPr="001E1049" w:rsidRDefault="0097451B">
      <w:pPr>
        <w:pStyle w:val="Titre"/>
        <w:ind w:firstLine="284"/>
        <w:jc w:val="both"/>
        <w:rPr>
          <w:b/>
          <w:bCs/>
          <w:sz w:val="24"/>
          <w:szCs w:val="24"/>
        </w:rPr>
      </w:pPr>
    </w:p>
    <w:p w:rsidR="0097451B" w:rsidRPr="001E2035" w:rsidRDefault="0097451B">
      <w:pPr>
        <w:pStyle w:val="Titre"/>
        <w:jc w:val="both"/>
        <w:rPr>
          <w:b/>
          <w:sz w:val="24"/>
          <w:szCs w:val="24"/>
        </w:rPr>
      </w:pPr>
      <w:r w:rsidRPr="001E2035">
        <w:rPr>
          <w:b/>
          <w:sz w:val="24"/>
          <w:szCs w:val="24"/>
        </w:rPr>
        <w:t>Matériel autorisé :</w:t>
      </w:r>
    </w:p>
    <w:p w:rsidR="00104157" w:rsidRPr="001E2035" w:rsidRDefault="001E2035">
      <w:pPr>
        <w:pStyle w:val="Titre"/>
        <w:jc w:val="both"/>
        <w:rPr>
          <w:sz w:val="24"/>
          <w:szCs w:val="24"/>
        </w:rPr>
      </w:pPr>
      <w:r w:rsidRPr="0065078E">
        <w:rPr>
          <w:sz w:val="24"/>
          <w:szCs w:val="24"/>
        </w:rPr>
        <w:t>Une calculatrice de poche à fonctionnement autonome sans imprimante et sans aucun moyen de transmission, à l’exclusion de tou</w:t>
      </w:r>
      <w:r w:rsidR="00250FF1">
        <w:rPr>
          <w:sz w:val="24"/>
          <w:szCs w:val="24"/>
        </w:rPr>
        <w:t>t autre élément matériel ou docu</w:t>
      </w:r>
      <w:r w:rsidRPr="0065078E">
        <w:rPr>
          <w:sz w:val="24"/>
          <w:szCs w:val="24"/>
        </w:rPr>
        <w:t>mentaire (circulaire n° 99-186 du 16 novembre 1999 ; BOEN n° 42).</w:t>
      </w:r>
    </w:p>
    <w:p w:rsidR="00104157" w:rsidRPr="001E1049" w:rsidRDefault="00104157">
      <w:pPr>
        <w:pStyle w:val="Titre"/>
        <w:jc w:val="both"/>
        <w:rPr>
          <w:b/>
          <w:bCs/>
          <w:sz w:val="24"/>
          <w:szCs w:val="24"/>
        </w:rPr>
      </w:pPr>
    </w:p>
    <w:p w:rsidR="0097451B" w:rsidRPr="001E2035" w:rsidRDefault="0097451B">
      <w:pPr>
        <w:pStyle w:val="Titre"/>
        <w:jc w:val="both"/>
        <w:rPr>
          <w:b/>
          <w:sz w:val="24"/>
          <w:szCs w:val="24"/>
        </w:rPr>
      </w:pPr>
      <w:r w:rsidRPr="001E2035">
        <w:rPr>
          <w:b/>
          <w:sz w:val="24"/>
          <w:szCs w:val="24"/>
        </w:rPr>
        <w:t>Document remis au candidat :</w:t>
      </w:r>
    </w:p>
    <w:p w:rsidR="0097451B" w:rsidRPr="00AF3238" w:rsidRDefault="0097451B" w:rsidP="00055884">
      <w:pPr>
        <w:pStyle w:val="Titre"/>
        <w:jc w:val="both"/>
        <w:rPr>
          <w:bCs/>
          <w:sz w:val="24"/>
          <w:szCs w:val="24"/>
        </w:rPr>
      </w:pPr>
      <w:r w:rsidRPr="00E7751D">
        <w:rPr>
          <w:bCs/>
          <w:sz w:val="24"/>
          <w:szCs w:val="24"/>
        </w:rPr>
        <w:t xml:space="preserve">Le sujet comporte </w:t>
      </w:r>
      <w:r w:rsidR="00A157BB">
        <w:rPr>
          <w:bCs/>
          <w:sz w:val="24"/>
          <w:szCs w:val="24"/>
        </w:rPr>
        <w:t xml:space="preserve"> </w:t>
      </w:r>
      <w:r w:rsidR="004C04F1">
        <w:rPr>
          <w:bCs/>
          <w:sz w:val="24"/>
          <w:szCs w:val="24"/>
        </w:rPr>
        <w:t>8</w:t>
      </w:r>
      <w:r w:rsidR="00A157BB">
        <w:rPr>
          <w:bCs/>
          <w:sz w:val="24"/>
          <w:szCs w:val="24"/>
        </w:rPr>
        <w:t xml:space="preserve">  pages numérotées de 1</w:t>
      </w:r>
      <w:r w:rsidR="008469F9" w:rsidRPr="00E7751D">
        <w:rPr>
          <w:bCs/>
          <w:sz w:val="24"/>
          <w:szCs w:val="24"/>
        </w:rPr>
        <w:t>/</w:t>
      </w:r>
      <w:r w:rsidR="005F6307">
        <w:rPr>
          <w:bCs/>
          <w:sz w:val="24"/>
          <w:szCs w:val="24"/>
        </w:rPr>
        <w:t>8</w:t>
      </w:r>
      <w:r w:rsidR="00A157BB">
        <w:rPr>
          <w:bCs/>
          <w:sz w:val="24"/>
          <w:szCs w:val="24"/>
        </w:rPr>
        <w:t xml:space="preserve">  </w:t>
      </w:r>
      <w:r w:rsidRPr="00E7751D">
        <w:rPr>
          <w:bCs/>
          <w:sz w:val="24"/>
          <w:szCs w:val="24"/>
        </w:rPr>
        <w:t xml:space="preserve"> à </w:t>
      </w:r>
      <w:r w:rsidR="00A157BB">
        <w:rPr>
          <w:bCs/>
          <w:sz w:val="24"/>
          <w:szCs w:val="24"/>
        </w:rPr>
        <w:t xml:space="preserve">  </w:t>
      </w:r>
      <w:r w:rsidR="005F6307">
        <w:rPr>
          <w:bCs/>
          <w:sz w:val="24"/>
          <w:szCs w:val="24"/>
        </w:rPr>
        <w:t>8</w:t>
      </w:r>
      <w:r w:rsidR="008469F9" w:rsidRPr="00E7751D">
        <w:rPr>
          <w:bCs/>
          <w:sz w:val="24"/>
          <w:szCs w:val="24"/>
        </w:rPr>
        <w:t>/</w:t>
      </w:r>
      <w:r w:rsidR="004C04F1">
        <w:rPr>
          <w:bCs/>
          <w:sz w:val="24"/>
          <w:szCs w:val="24"/>
        </w:rPr>
        <w:t>8</w:t>
      </w:r>
      <w:r w:rsidR="00A157BB">
        <w:rPr>
          <w:bCs/>
          <w:sz w:val="24"/>
          <w:szCs w:val="24"/>
        </w:rPr>
        <w:t xml:space="preserve"> </w:t>
      </w:r>
      <w:r w:rsidRPr="00E7751D">
        <w:rPr>
          <w:bCs/>
          <w:sz w:val="24"/>
          <w:szCs w:val="24"/>
        </w:rPr>
        <w:t>.</w:t>
      </w:r>
    </w:p>
    <w:p w:rsidR="0097451B" w:rsidRPr="001E1049" w:rsidRDefault="0097451B">
      <w:pPr>
        <w:pStyle w:val="Titre"/>
        <w:jc w:val="both"/>
        <w:rPr>
          <w:b/>
          <w:bCs/>
          <w:sz w:val="24"/>
          <w:szCs w:val="24"/>
        </w:rPr>
      </w:pPr>
    </w:p>
    <w:p w:rsidR="0097451B" w:rsidRPr="001E1049" w:rsidRDefault="0097451B">
      <w:pPr>
        <w:pStyle w:val="Titre"/>
        <w:pBdr>
          <w:bottom w:val="single" w:sz="4" w:space="1" w:color="auto"/>
        </w:pBdr>
        <w:jc w:val="both"/>
        <w:rPr>
          <w:sz w:val="24"/>
          <w:szCs w:val="24"/>
        </w:rPr>
      </w:pPr>
      <w:r w:rsidRPr="001E1049">
        <w:rPr>
          <w:sz w:val="24"/>
          <w:szCs w:val="24"/>
        </w:rPr>
        <w:t>Il vous est demandé de vérifier que le sujet est complet dès sa mise à votre disposition.</w:t>
      </w:r>
    </w:p>
    <w:p w:rsidR="0097451B" w:rsidRDefault="0097451B">
      <w:pPr>
        <w:pStyle w:val="Titre"/>
        <w:pBdr>
          <w:bottom w:val="single" w:sz="4" w:space="1" w:color="auto"/>
        </w:pBdr>
        <w:jc w:val="both"/>
        <w:rPr>
          <w:sz w:val="22"/>
          <w:szCs w:val="22"/>
        </w:rPr>
      </w:pPr>
    </w:p>
    <w:p w:rsidR="0097451B" w:rsidRPr="00E7751D" w:rsidRDefault="0097451B">
      <w:pPr>
        <w:pStyle w:val="Sous-titre"/>
        <w:spacing w:before="0"/>
        <w:rPr>
          <w:rFonts w:ascii="Times New Roman" w:hAnsi="Times New Roman" w:cs="Times New Roman"/>
          <w:i/>
          <w:iCs/>
        </w:rPr>
      </w:pPr>
      <w:r w:rsidRPr="00E7751D">
        <w:rPr>
          <w:rFonts w:ascii="Times New Roman" w:hAnsi="Times New Roman" w:cs="Times New Roman"/>
          <w:i/>
          <w:iCs/>
        </w:rPr>
        <w:t>Le sujet se présente sous la forme de 3 dossiers indépendants</w:t>
      </w:r>
    </w:p>
    <w:p w:rsidR="001E2035" w:rsidRPr="00E7751D" w:rsidRDefault="001E2035">
      <w:pPr>
        <w:shd w:val="clear" w:color="auto" w:fill="FFFFFF"/>
        <w:tabs>
          <w:tab w:val="left" w:leader="dot" w:pos="9308"/>
          <w:tab w:val="left" w:pos="9923"/>
        </w:tabs>
        <w:ind w:left="29"/>
        <w:rPr>
          <w:bCs/>
          <w:color w:val="000000"/>
          <w:sz w:val="22"/>
        </w:rPr>
      </w:pPr>
    </w:p>
    <w:p w:rsidR="00464372" w:rsidRPr="00E7751D" w:rsidRDefault="00464372" w:rsidP="00D83C61">
      <w:pPr>
        <w:shd w:val="clear" w:color="auto" w:fill="FFFFFF"/>
        <w:tabs>
          <w:tab w:val="left" w:leader="dot" w:pos="9214"/>
          <w:tab w:val="right" w:leader="dot" w:pos="9923"/>
        </w:tabs>
        <w:spacing w:after="120"/>
        <w:ind w:left="28"/>
        <w:rPr>
          <w:color w:val="000000"/>
          <w:sz w:val="22"/>
        </w:rPr>
      </w:pPr>
      <w:r w:rsidRPr="00E7751D">
        <w:rPr>
          <w:bCs/>
          <w:color w:val="000000"/>
          <w:sz w:val="22"/>
        </w:rPr>
        <w:t>Page de garde</w:t>
      </w:r>
      <w:r w:rsidR="00D83C61">
        <w:rPr>
          <w:color w:val="000000"/>
          <w:sz w:val="22"/>
        </w:rPr>
        <w:tab/>
      </w:r>
      <w:r w:rsidRPr="00E7751D">
        <w:rPr>
          <w:color w:val="000000"/>
          <w:sz w:val="22"/>
        </w:rPr>
        <w:t>page 1</w:t>
      </w:r>
    </w:p>
    <w:p w:rsidR="0097451B" w:rsidRPr="00E7751D" w:rsidRDefault="0097451B" w:rsidP="00D83C61">
      <w:pPr>
        <w:shd w:val="clear" w:color="auto" w:fill="FFFFFF"/>
        <w:tabs>
          <w:tab w:val="left" w:leader="dot" w:pos="9214"/>
          <w:tab w:val="right" w:pos="9923"/>
        </w:tabs>
        <w:spacing w:after="120"/>
        <w:ind w:left="29"/>
        <w:rPr>
          <w:color w:val="000000"/>
          <w:sz w:val="22"/>
        </w:rPr>
      </w:pPr>
      <w:r w:rsidRPr="00E7751D">
        <w:rPr>
          <w:bCs/>
          <w:color w:val="000000"/>
          <w:sz w:val="22"/>
        </w:rPr>
        <w:t>Présentation du sujet</w:t>
      </w:r>
      <w:r w:rsidR="009D1A5E">
        <w:rPr>
          <w:color w:val="000000"/>
          <w:sz w:val="22"/>
        </w:rPr>
        <w:tab/>
        <w:t>page 2</w:t>
      </w:r>
    </w:p>
    <w:p w:rsidR="001E2035" w:rsidRPr="00E7751D" w:rsidRDefault="0097451B" w:rsidP="00D83C61">
      <w:pPr>
        <w:tabs>
          <w:tab w:val="center" w:leader="dot" w:pos="7230"/>
          <w:tab w:val="left" w:leader="dot" w:pos="9214"/>
          <w:tab w:val="right" w:pos="9923"/>
        </w:tabs>
        <w:spacing w:after="120"/>
        <w:ind w:left="28"/>
        <w:rPr>
          <w:bCs/>
          <w:color w:val="000000"/>
          <w:sz w:val="22"/>
        </w:rPr>
      </w:pPr>
      <w:r w:rsidRPr="00E7751D">
        <w:rPr>
          <w:b/>
          <w:bCs/>
          <w:color w:val="000000"/>
          <w:sz w:val="22"/>
        </w:rPr>
        <w:t xml:space="preserve">DOSSIER 1 </w:t>
      </w:r>
      <w:r w:rsidR="00D06B8D">
        <w:rPr>
          <w:b/>
          <w:bCs/>
          <w:color w:val="000000"/>
          <w:sz w:val="22"/>
        </w:rPr>
        <w:t>–</w:t>
      </w:r>
      <w:r w:rsidRPr="00E7751D">
        <w:rPr>
          <w:b/>
          <w:bCs/>
          <w:color w:val="000000"/>
          <w:sz w:val="22"/>
        </w:rPr>
        <w:t xml:space="preserve"> </w:t>
      </w:r>
      <w:r w:rsidR="00D06B8D">
        <w:rPr>
          <w:b/>
          <w:bCs/>
          <w:color w:val="000000"/>
          <w:sz w:val="22"/>
        </w:rPr>
        <w:t>Taxe sur la valeur ajoutée</w:t>
      </w:r>
      <w:r w:rsidR="00FF6F63" w:rsidRPr="00E7751D">
        <w:rPr>
          <w:bCs/>
          <w:color w:val="000000"/>
          <w:sz w:val="22"/>
        </w:rPr>
        <w:tab/>
      </w:r>
      <w:r w:rsidR="00D06B8D">
        <w:rPr>
          <w:bCs/>
          <w:color w:val="000000"/>
          <w:sz w:val="22"/>
        </w:rPr>
        <w:t xml:space="preserve"> </w:t>
      </w:r>
      <w:r w:rsidRPr="00E7751D">
        <w:rPr>
          <w:bCs/>
          <w:color w:val="000000"/>
          <w:sz w:val="22"/>
        </w:rPr>
        <w:t>(</w:t>
      </w:r>
      <w:r w:rsidR="00190547">
        <w:rPr>
          <w:bCs/>
          <w:color w:val="000000"/>
          <w:sz w:val="22"/>
        </w:rPr>
        <w:t>7</w:t>
      </w:r>
      <w:r w:rsidR="00D06B8D">
        <w:rPr>
          <w:bCs/>
          <w:color w:val="000000"/>
          <w:sz w:val="22"/>
        </w:rPr>
        <w:t xml:space="preserve"> </w:t>
      </w:r>
      <w:r w:rsidRPr="00E7751D">
        <w:rPr>
          <w:bCs/>
          <w:color w:val="000000"/>
          <w:sz w:val="22"/>
        </w:rPr>
        <w:t>points)</w:t>
      </w:r>
      <w:r w:rsidR="00FF6F63" w:rsidRPr="00E7751D">
        <w:rPr>
          <w:bCs/>
          <w:color w:val="000000"/>
          <w:sz w:val="22"/>
        </w:rPr>
        <w:tab/>
        <w:t>page</w:t>
      </w:r>
      <w:r w:rsidR="00430CF5">
        <w:rPr>
          <w:bCs/>
          <w:color w:val="000000"/>
          <w:sz w:val="22"/>
        </w:rPr>
        <w:t xml:space="preserve"> </w:t>
      </w:r>
      <w:r w:rsidR="00D06B8D">
        <w:rPr>
          <w:bCs/>
          <w:color w:val="000000"/>
          <w:sz w:val="22"/>
        </w:rPr>
        <w:t>3</w:t>
      </w:r>
    </w:p>
    <w:p w:rsidR="0097451B" w:rsidRPr="00E7751D" w:rsidRDefault="004C04F1" w:rsidP="00D83C61">
      <w:pPr>
        <w:tabs>
          <w:tab w:val="center" w:leader="dot" w:pos="7230"/>
          <w:tab w:val="left" w:leader="dot" w:pos="9214"/>
          <w:tab w:val="right" w:pos="9923"/>
        </w:tabs>
        <w:spacing w:after="120"/>
        <w:ind w:left="28" w:right="-286"/>
        <w:rPr>
          <w:bCs/>
          <w:color w:val="000000"/>
          <w:sz w:val="22"/>
        </w:rPr>
      </w:pPr>
      <w:r>
        <w:rPr>
          <w:b/>
          <w:bCs/>
          <w:color w:val="000000"/>
          <w:sz w:val="22"/>
        </w:rPr>
        <w:t>DOSSIER 2 – Imposition des bénéfices</w:t>
      </w:r>
      <w:r w:rsidR="0013602D">
        <w:rPr>
          <w:b/>
          <w:bCs/>
          <w:color w:val="000000"/>
          <w:sz w:val="22"/>
        </w:rPr>
        <w:t xml:space="preserve"> </w:t>
      </w:r>
      <w:r w:rsidR="00FF6F63" w:rsidRPr="00E7751D">
        <w:rPr>
          <w:bCs/>
          <w:color w:val="000000"/>
          <w:sz w:val="22"/>
        </w:rPr>
        <w:tab/>
      </w:r>
      <w:r w:rsidR="0097451B" w:rsidRPr="00E7751D">
        <w:rPr>
          <w:bCs/>
          <w:color w:val="000000"/>
          <w:sz w:val="22"/>
        </w:rPr>
        <w:t>(</w:t>
      </w:r>
      <w:r w:rsidR="00D06B8D">
        <w:rPr>
          <w:bCs/>
          <w:color w:val="000000"/>
          <w:sz w:val="22"/>
          <w:shd w:val="clear" w:color="auto" w:fill="FFFFFF" w:themeFill="background1"/>
        </w:rPr>
        <w:t>7</w:t>
      </w:r>
      <w:r w:rsidR="0097451B" w:rsidRPr="00E7751D">
        <w:rPr>
          <w:bCs/>
          <w:color w:val="000000"/>
          <w:sz w:val="22"/>
          <w:shd w:val="clear" w:color="auto" w:fill="FFFFFF" w:themeFill="background1"/>
        </w:rPr>
        <w:t xml:space="preserve"> points</w:t>
      </w:r>
      <w:r w:rsidR="0097451B" w:rsidRPr="00E7751D">
        <w:rPr>
          <w:bCs/>
          <w:color w:val="000000"/>
          <w:sz w:val="22"/>
        </w:rPr>
        <w:t>)</w:t>
      </w:r>
      <w:r w:rsidR="00D83C61">
        <w:rPr>
          <w:bCs/>
          <w:color w:val="000000"/>
          <w:sz w:val="22"/>
        </w:rPr>
        <w:tab/>
      </w:r>
      <w:r w:rsidR="00FF6F63" w:rsidRPr="00E7751D">
        <w:rPr>
          <w:bCs/>
          <w:color w:val="000000"/>
          <w:sz w:val="22"/>
        </w:rPr>
        <w:t>page</w:t>
      </w:r>
      <w:r w:rsidR="00A157BB">
        <w:rPr>
          <w:bCs/>
          <w:color w:val="000000"/>
          <w:sz w:val="22"/>
        </w:rPr>
        <w:t xml:space="preserve"> </w:t>
      </w:r>
      <w:r w:rsidR="00D06B8D">
        <w:rPr>
          <w:bCs/>
          <w:color w:val="000000"/>
          <w:sz w:val="22"/>
        </w:rPr>
        <w:t>4</w:t>
      </w:r>
    </w:p>
    <w:p w:rsidR="0097451B" w:rsidRPr="00AC2FB6" w:rsidRDefault="0097451B" w:rsidP="00D83C61">
      <w:pPr>
        <w:tabs>
          <w:tab w:val="center" w:leader="dot" w:pos="7230"/>
          <w:tab w:val="left" w:leader="dot" w:pos="9214"/>
          <w:tab w:val="right" w:pos="9923"/>
        </w:tabs>
        <w:spacing w:after="120"/>
        <w:ind w:left="28"/>
        <w:rPr>
          <w:b/>
          <w:bCs/>
          <w:color w:val="000000"/>
          <w:sz w:val="22"/>
        </w:rPr>
      </w:pPr>
      <w:r w:rsidRPr="00E7751D">
        <w:rPr>
          <w:b/>
          <w:bCs/>
          <w:color w:val="000000"/>
          <w:sz w:val="22"/>
        </w:rPr>
        <w:t xml:space="preserve">DOSSIER 3 </w:t>
      </w:r>
      <w:r w:rsidR="004C04F1">
        <w:rPr>
          <w:b/>
          <w:bCs/>
          <w:color w:val="000000"/>
          <w:sz w:val="22"/>
        </w:rPr>
        <w:t>–</w:t>
      </w:r>
      <w:r w:rsidRPr="00E7751D">
        <w:rPr>
          <w:b/>
          <w:bCs/>
          <w:color w:val="000000"/>
          <w:sz w:val="22"/>
        </w:rPr>
        <w:t xml:space="preserve"> </w:t>
      </w:r>
      <w:r w:rsidR="004C04F1">
        <w:rPr>
          <w:b/>
          <w:bCs/>
          <w:color w:val="000000"/>
          <w:sz w:val="22"/>
        </w:rPr>
        <w:t>Impôt sur le revenu et prélèvements sociaux</w:t>
      </w:r>
      <w:r w:rsidR="00AC2FB6" w:rsidRPr="00E7751D">
        <w:rPr>
          <w:bCs/>
          <w:color w:val="000000"/>
          <w:sz w:val="22"/>
        </w:rPr>
        <w:tab/>
      </w:r>
      <w:r w:rsidR="00D06B8D">
        <w:rPr>
          <w:bCs/>
          <w:color w:val="000000"/>
          <w:sz w:val="22"/>
        </w:rPr>
        <w:t xml:space="preserve"> </w:t>
      </w:r>
      <w:r w:rsidRPr="00E7751D">
        <w:rPr>
          <w:bCs/>
          <w:color w:val="000000"/>
          <w:sz w:val="22"/>
        </w:rPr>
        <w:t>(</w:t>
      </w:r>
      <w:r w:rsidR="00190547">
        <w:rPr>
          <w:bCs/>
          <w:color w:val="000000"/>
          <w:sz w:val="22"/>
        </w:rPr>
        <w:t>6</w:t>
      </w:r>
      <w:r w:rsidR="00FF2995">
        <w:rPr>
          <w:bCs/>
          <w:color w:val="000000"/>
          <w:sz w:val="22"/>
        </w:rPr>
        <w:t xml:space="preserve"> </w:t>
      </w:r>
      <w:r w:rsidR="00FF6F63" w:rsidRPr="00E7751D">
        <w:rPr>
          <w:bCs/>
          <w:color w:val="000000"/>
          <w:sz w:val="22"/>
        </w:rPr>
        <w:t>points)</w:t>
      </w:r>
      <w:r w:rsidR="00AC2FB6" w:rsidRPr="00E7751D">
        <w:rPr>
          <w:bCs/>
          <w:color w:val="000000"/>
          <w:sz w:val="22"/>
        </w:rPr>
        <w:tab/>
      </w:r>
      <w:r w:rsidR="00FF6F63" w:rsidRPr="00E7751D">
        <w:rPr>
          <w:bCs/>
          <w:color w:val="000000"/>
          <w:sz w:val="22"/>
        </w:rPr>
        <w:t>page</w:t>
      </w:r>
      <w:r w:rsidR="00430CF5">
        <w:rPr>
          <w:bCs/>
          <w:color w:val="000000"/>
          <w:sz w:val="22"/>
        </w:rPr>
        <w:t xml:space="preserve"> </w:t>
      </w:r>
      <w:r w:rsidR="00D06B8D">
        <w:rPr>
          <w:bCs/>
          <w:color w:val="000000"/>
          <w:sz w:val="22"/>
        </w:rPr>
        <w:t>5</w:t>
      </w:r>
    </w:p>
    <w:p w:rsidR="0097451B" w:rsidRDefault="0097451B" w:rsidP="000D5FE9">
      <w:pPr>
        <w:shd w:val="clear" w:color="auto" w:fill="FFFFFF"/>
        <w:tabs>
          <w:tab w:val="right" w:pos="9923"/>
        </w:tabs>
        <w:jc w:val="center"/>
        <w:rPr>
          <w:b/>
          <w:bCs/>
          <w:color w:val="000000"/>
          <w:spacing w:val="-7"/>
          <w:sz w:val="22"/>
        </w:rPr>
      </w:pPr>
      <w:r>
        <w:rPr>
          <w:b/>
          <w:bCs/>
          <w:color w:val="000000"/>
          <w:spacing w:val="-7"/>
          <w:sz w:val="22"/>
        </w:rPr>
        <w:t>________________________________________________________________</w:t>
      </w:r>
      <w:r w:rsidR="000F0462">
        <w:rPr>
          <w:b/>
          <w:bCs/>
          <w:color w:val="000000"/>
          <w:spacing w:val="-7"/>
          <w:sz w:val="22"/>
        </w:rPr>
        <w:t>_______________________________</w:t>
      </w:r>
    </w:p>
    <w:p w:rsidR="0097451B" w:rsidRDefault="0097451B" w:rsidP="000D5FE9">
      <w:pPr>
        <w:shd w:val="clear" w:color="auto" w:fill="FFFFFF"/>
        <w:tabs>
          <w:tab w:val="right" w:pos="9923"/>
        </w:tabs>
        <w:jc w:val="center"/>
        <w:rPr>
          <w:i/>
          <w:iCs/>
          <w:sz w:val="22"/>
        </w:rPr>
      </w:pPr>
      <w:r>
        <w:rPr>
          <w:i/>
          <w:iCs/>
          <w:color w:val="000000"/>
          <w:spacing w:val="-7"/>
          <w:sz w:val="22"/>
        </w:rPr>
        <w:t>Le sujet comporte les annexes suivantes</w:t>
      </w:r>
    </w:p>
    <w:p w:rsidR="0097451B" w:rsidRDefault="0097451B" w:rsidP="000D5FE9">
      <w:pPr>
        <w:pStyle w:val="Titre6"/>
        <w:tabs>
          <w:tab w:val="right" w:pos="9923"/>
        </w:tabs>
      </w:pPr>
      <w:r>
        <w:t>DOSSIER 1</w:t>
      </w:r>
    </w:p>
    <w:p w:rsidR="0097451B" w:rsidRDefault="0097451B" w:rsidP="00520E5F">
      <w:pPr>
        <w:tabs>
          <w:tab w:val="left" w:pos="284"/>
          <w:tab w:val="left" w:pos="709"/>
          <w:tab w:val="left" w:leader="dot" w:pos="9214"/>
          <w:tab w:val="right" w:pos="9923"/>
        </w:tabs>
        <w:rPr>
          <w:spacing w:val="-1"/>
          <w:sz w:val="22"/>
        </w:rPr>
      </w:pPr>
      <w:r>
        <w:rPr>
          <w:spacing w:val="-1"/>
          <w:sz w:val="22"/>
        </w:rPr>
        <w:tab/>
      </w:r>
      <w:r w:rsidRPr="00055884">
        <w:rPr>
          <w:spacing w:val="-1"/>
          <w:sz w:val="22"/>
        </w:rPr>
        <w:t>Annexe 1</w:t>
      </w:r>
      <w:r>
        <w:rPr>
          <w:spacing w:val="-1"/>
          <w:sz w:val="22"/>
        </w:rPr>
        <w:t> </w:t>
      </w:r>
      <w:r w:rsidR="00443B3B">
        <w:rPr>
          <w:spacing w:val="-1"/>
          <w:sz w:val="22"/>
        </w:rPr>
        <w:t>–</w:t>
      </w:r>
      <w:r w:rsidR="00D06B8D">
        <w:rPr>
          <w:spacing w:val="-1"/>
          <w:sz w:val="22"/>
        </w:rPr>
        <w:t xml:space="preserve"> </w:t>
      </w:r>
      <w:r w:rsidR="005F6307">
        <w:rPr>
          <w:spacing w:val="-1"/>
          <w:sz w:val="22"/>
        </w:rPr>
        <w:t>Documentation fiscale …………………….…………………………………………</w:t>
      </w:r>
      <w:r w:rsidR="00AC2FB6">
        <w:rPr>
          <w:spacing w:val="-1"/>
          <w:sz w:val="22"/>
        </w:rPr>
        <w:t xml:space="preserve">page </w:t>
      </w:r>
      <w:r w:rsidR="00D06B8D">
        <w:rPr>
          <w:spacing w:val="-1"/>
          <w:sz w:val="22"/>
        </w:rPr>
        <w:t>6</w:t>
      </w:r>
    </w:p>
    <w:p w:rsidR="00D06B8D" w:rsidRDefault="00C75A64" w:rsidP="00520E5F">
      <w:pPr>
        <w:tabs>
          <w:tab w:val="left" w:pos="284"/>
          <w:tab w:val="left" w:pos="709"/>
          <w:tab w:val="left" w:leader="dot" w:pos="9214"/>
          <w:tab w:val="right" w:pos="9923"/>
        </w:tabs>
        <w:rPr>
          <w:spacing w:val="-1"/>
          <w:sz w:val="22"/>
        </w:rPr>
      </w:pPr>
      <w:r>
        <w:rPr>
          <w:spacing w:val="-1"/>
          <w:sz w:val="22"/>
        </w:rPr>
        <w:tab/>
        <w:t xml:space="preserve">Annexe 2 – </w:t>
      </w:r>
      <w:r w:rsidR="005F6307">
        <w:rPr>
          <w:spacing w:val="-1"/>
          <w:sz w:val="22"/>
        </w:rPr>
        <w:t>Informations relatives à la SARL MOURET</w:t>
      </w:r>
      <w:r w:rsidR="0012104A">
        <w:rPr>
          <w:spacing w:val="-1"/>
          <w:sz w:val="22"/>
        </w:rPr>
        <w:t xml:space="preserve"> ………………</w:t>
      </w:r>
      <w:r w:rsidR="005F6307">
        <w:rPr>
          <w:spacing w:val="-1"/>
          <w:sz w:val="22"/>
        </w:rPr>
        <w:t>…</w:t>
      </w:r>
      <w:r w:rsidR="0012104A">
        <w:rPr>
          <w:spacing w:val="-1"/>
          <w:sz w:val="22"/>
        </w:rPr>
        <w:t>……………………..</w:t>
      </w:r>
      <w:r w:rsidR="00935F16">
        <w:rPr>
          <w:spacing w:val="-1"/>
          <w:sz w:val="22"/>
        </w:rPr>
        <w:t>.</w:t>
      </w:r>
      <w:r w:rsidR="0012104A">
        <w:rPr>
          <w:spacing w:val="-1"/>
          <w:sz w:val="22"/>
        </w:rPr>
        <w:t xml:space="preserve">page </w:t>
      </w:r>
      <w:r w:rsidR="00D77E2A">
        <w:rPr>
          <w:spacing w:val="-1"/>
          <w:sz w:val="22"/>
        </w:rPr>
        <w:t>6</w:t>
      </w:r>
    </w:p>
    <w:p w:rsidR="001E2035" w:rsidRPr="00055884" w:rsidRDefault="001E2035" w:rsidP="000D5FE9">
      <w:pPr>
        <w:tabs>
          <w:tab w:val="left" w:pos="284"/>
          <w:tab w:val="left" w:pos="709"/>
          <w:tab w:val="left" w:leader="dot" w:pos="8364"/>
          <w:tab w:val="right" w:pos="9923"/>
        </w:tabs>
        <w:rPr>
          <w:spacing w:val="-1"/>
          <w:sz w:val="22"/>
        </w:rPr>
      </w:pPr>
    </w:p>
    <w:p w:rsidR="0097451B" w:rsidRDefault="0097451B" w:rsidP="000D5FE9">
      <w:pPr>
        <w:pStyle w:val="Titre7"/>
        <w:tabs>
          <w:tab w:val="clear" w:pos="9356"/>
          <w:tab w:val="left" w:leader="dot" w:pos="8364"/>
          <w:tab w:val="right" w:pos="9923"/>
        </w:tabs>
      </w:pPr>
      <w:r>
        <w:t>DOSSIER 2</w:t>
      </w:r>
    </w:p>
    <w:p w:rsidR="0097451B" w:rsidRPr="001039D8" w:rsidRDefault="00D06B8D" w:rsidP="00520E5F">
      <w:pPr>
        <w:tabs>
          <w:tab w:val="left" w:pos="284"/>
          <w:tab w:val="left" w:pos="709"/>
          <w:tab w:val="left" w:leader="dot" w:pos="8789"/>
          <w:tab w:val="right" w:pos="9923"/>
        </w:tabs>
        <w:rPr>
          <w:spacing w:val="-1"/>
          <w:sz w:val="22"/>
        </w:rPr>
      </w:pPr>
      <w:r>
        <w:rPr>
          <w:spacing w:val="-1"/>
          <w:sz w:val="22"/>
        </w:rPr>
        <w:tab/>
        <w:t xml:space="preserve">Annexe 3 – Informations sur la SA SUD </w:t>
      </w:r>
      <w:r w:rsidR="00AB15AD">
        <w:rPr>
          <w:spacing w:val="-1"/>
          <w:sz w:val="22"/>
        </w:rPr>
        <w:t>REALISATION</w:t>
      </w:r>
      <w:proofErr w:type="gramStart"/>
      <w:r>
        <w:rPr>
          <w:spacing w:val="-1"/>
          <w:sz w:val="22"/>
        </w:rPr>
        <w:t>………………</w:t>
      </w:r>
      <w:r w:rsidR="005F6307">
        <w:rPr>
          <w:spacing w:val="-1"/>
          <w:sz w:val="22"/>
        </w:rPr>
        <w:t>….</w:t>
      </w:r>
      <w:r>
        <w:rPr>
          <w:spacing w:val="-1"/>
          <w:sz w:val="22"/>
        </w:rPr>
        <w:t>……………………..</w:t>
      </w:r>
      <w:proofErr w:type="gramEnd"/>
      <w:r w:rsidR="00AC2FB6" w:rsidRPr="001039D8">
        <w:rPr>
          <w:spacing w:val="-1"/>
          <w:sz w:val="22"/>
        </w:rPr>
        <w:t>page</w:t>
      </w:r>
      <w:r w:rsidR="00A157BB">
        <w:rPr>
          <w:spacing w:val="-1"/>
          <w:sz w:val="22"/>
        </w:rPr>
        <w:t xml:space="preserve"> </w:t>
      </w:r>
      <w:r>
        <w:rPr>
          <w:spacing w:val="-1"/>
          <w:sz w:val="22"/>
        </w:rPr>
        <w:t>7</w:t>
      </w:r>
    </w:p>
    <w:p w:rsidR="001E2035" w:rsidRDefault="001E2035" w:rsidP="000D5FE9">
      <w:pPr>
        <w:tabs>
          <w:tab w:val="left" w:pos="284"/>
          <w:tab w:val="left" w:pos="709"/>
          <w:tab w:val="left" w:leader="dot" w:pos="8364"/>
          <w:tab w:val="right" w:pos="9923"/>
        </w:tabs>
        <w:rPr>
          <w:sz w:val="22"/>
        </w:rPr>
      </w:pPr>
    </w:p>
    <w:p w:rsidR="0097451B" w:rsidRDefault="0097451B" w:rsidP="000D5FE9">
      <w:pPr>
        <w:pStyle w:val="Titre7"/>
        <w:tabs>
          <w:tab w:val="clear" w:pos="9356"/>
          <w:tab w:val="left" w:leader="dot" w:pos="8364"/>
          <w:tab w:val="right" w:pos="9923"/>
        </w:tabs>
        <w:rPr>
          <w:spacing w:val="-15"/>
        </w:rPr>
      </w:pPr>
      <w:r>
        <w:rPr>
          <w:spacing w:val="-15"/>
        </w:rPr>
        <w:t>DOSSIER 3</w:t>
      </w:r>
    </w:p>
    <w:p w:rsidR="00570966" w:rsidRPr="001039D8" w:rsidRDefault="00D06B8D" w:rsidP="00D06B8D">
      <w:pPr>
        <w:tabs>
          <w:tab w:val="left" w:pos="284"/>
          <w:tab w:val="left" w:pos="709"/>
          <w:tab w:val="left" w:leader="dot" w:pos="8789"/>
          <w:tab w:val="right" w:pos="9923"/>
        </w:tabs>
        <w:rPr>
          <w:spacing w:val="-1"/>
          <w:sz w:val="22"/>
        </w:rPr>
      </w:pPr>
      <w:r>
        <w:rPr>
          <w:spacing w:val="-1"/>
          <w:sz w:val="22"/>
        </w:rPr>
        <w:tab/>
        <w:t>Annexe 4</w:t>
      </w:r>
      <w:r w:rsidR="00207929" w:rsidRPr="00612160">
        <w:rPr>
          <w:spacing w:val="-1"/>
          <w:sz w:val="22"/>
        </w:rPr>
        <w:t> </w:t>
      </w:r>
      <w:r w:rsidR="00066FAF" w:rsidRPr="00612160">
        <w:rPr>
          <w:spacing w:val="-1"/>
          <w:sz w:val="22"/>
        </w:rPr>
        <w:t>–</w:t>
      </w:r>
      <w:r>
        <w:rPr>
          <w:spacing w:val="-1"/>
          <w:sz w:val="22"/>
        </w:rPr>
        <w:t xml:space="preserve"> Informations concernant le foyer fiscal MELIA</w:t>
      </w:r>
      <w:r>
        <w:rPr>
          <w:bCs/>
          <w:szCs w:val="24"/>
        </w:rPr>
        <w:t>…………………………………..</w:t>
      </w:r>
      <w:r w:rsidR="0097451B" w:rsidRPr="001039D8">
        <w:rPr>
          <w:spacing w:val="-1"/>
          <w:sz w:val="22"/>
        </w:rPr>
        <w:t>page</w:t>
      </w:r>
      <w:r w:rsidR="004C04F1">
        <w:rPr>
          <w:spacing w:val="-1"/>
          <w:sz w:val="22"/>
        </w:rPr>
        <w:t xml:space="preserve"> 8</w:t>
      </w:r>
    </w:p>
    <w:p w:rsidR="0097451B" w:rsidRDefault="0097451B">
      <w:pPr>
        <w:shd w:val="clear" w:color="auto" w:fill="FFFFFF"/>
        <w:ind w:right="170"/>
        <w:rPr>
          <w:b/>
          <w:bCs/>
          <w:color w:val="000000"/>
          <w:spacing w:val="-5"/>
          <w:sz w:val="10"/>
          <w:szCs w:val="10"/>
        </w:rPr>
      </w:pPr>
    </w:p>
    <w:p w:rsidR="0097451B" w:rsidRDefault="0097451B">
      <w:pPr>
        <w:shd w:val="clear" w:color="auto" w:fill="FFFFFF"/>
        <w:rPr>
          <w:b/>
          <w:bCs/>
          <w:color w:val="000000"/>
          <w:spacing w:val="-5"/>
          <w:sz w:val="10"/>
          <w:szCs w:val="10"/>
        </w:rPr>
      </w:pPr>
    </w:p>
    <w:p w:rsidR="00464372" w:rsidRDefault="00464372">
      <w:pPr>
        <w:shd w:val="clear" w:color="auto" w:fill="FFFFFF"/>
        <w:rPr>
          <w:b/>
          <w:bCs/>
          <w:color w:val="000000"/>
          <w:spacing w:val="-5"/>
          <w:sz w:val="10"/>
          <w:szCs w:val="10"/>
        </w:rPr>
      </w:pPr>
    </w:p>
    <w:p w:rsidR="00464372" w:rsidRDefault="00464372">
      <w:pPr>
        <w:shd w:val="clear" w:color="auto" w:fill="FFFFFF"/>
        <w:rPr>
          <w:b/>
          <w:bCs/>
          <w:color w:val="000000"/>
          <w:spacing w:val="-5"/>
          <w:sz w:val="10"/>
          <w:szCs w:val="10"/>
        </w:rPr>
      </w:pPr>
    </w:p>
    <w:p w:rsidR="00464372" w:rsidRDefault="00464372">
      <w:pPr>
        <w:shd w:val="clear" w:color="auto" w:fill="FFFFFF"/>
        <w:rPr>
          <w:b/>
          <w:bCs/>
          <w:color w:val="000000"/>
          <w:spacing w:val="-5"/>
          <w:sz w:val="10"/>
          <w:szCs w:val="10"/>
        </w:rPr>
      </w:pPr>
    </w:p>
    <w:p w:rsidR="0097451B" w:rsidRDefault="0097451B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AVERTISSEMENT</w:t>
      </w:r>
    </w:p>
    <w:p w:rsidR="0097451B" w:rsidRDefault="0097451B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Si le texte du sujet, de </w:t>
      </w:r>
      <w:r w:rsidR="00B65476">
        <w:rPr>
          <w:b/>
          <w:bCs/>
          <w:sz w:val="22"/>
          <w:szCs w:val="22"/>
        </w:rPr>
        <w:t>ses questions ou de ses annexes</w:t>
      </w:r>
      <w:r>
        <w:rPr>
          <w:b/>
          <w:bCs/>
          <w:sz w:val="22"/>
          <w:szCs w:val="22"/>
        </w:rPr>
        <w:t xml:space="preserve"> vous conduit à formuler une ou plusieurs hypothèses, il vous est demandé de la (ou les) mentionner explicitement dans votre copie.</w:t>
      </w:r>
    </w:p>
    <w:p w:rsidR="000F0462" w:rsidRDefault="000F0462" w:rsidP="000F0462">
      <w:pPr>
        <w:shd w:val="clear" w:color="auto" w:fill="FFFFFF"/>
        <w:rPr>
          <w:b/>
          <w:bCs/>
          <w:color w:val="000000"/>
          <w:spacing w:val="-5"/>
          <w:szCs w:val="24"/>
        </w:rPr>
      </w:pPr>
    </w:p>
    <w:p w:rsidR="000F0462" w:rsidRDefault="000F0462" w:rsidP="000F0462">
      <w:pPr>
        <w:shd w:val="clear" w:color="auto" w:fill="FFFFFF"/>
        <w:rPr>
          <w:b/>
          <w:bCs/>
          <w:color w:val="000000"/>
          <w:spacing w:val="-5"/>
          <w:szCs w:val="24"/>
        </w:rPr>
      </w:pPr>
    </w:p>
    <w:p w:rsidR="000F0462" w:rsidRDefault="000F0462" w:rsidP="000F04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color w:val="000000"/>
          <w:spacing w:val="-5"/>
          <w:sz w:val="22"/>
        </w:rPr>
      </w:pPr>
      <w:r>
        <w:rPr>
          <w:color w:val="000000"/>
          <w:spacing w:val="-5"/>
          <w:sz w:val="22"/>
        </w:rPr>
        <w:t>Il vous est demandé d’apporter un soin particulier à la présentation de votre copie.</w:t>
      </w:r>
    </w:p>
    <w:p w:rsidR="000F0462" w:rsidRDefault="000F0462" w:rsidP="000F04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color w:val="000000"/>
          <w:spacing w:val="-5"/>
          <w:sz w:val="22"/>
        </w:rPr>
      </w:pPr>
      <w:r>
        <w:rPr>
          <w:color w:val="000000"/>
          <w:spacing w:val="-5"/>
          <w:sz w:val="22"/>
        </w:rPr>
        <w:t>Toute information calculée devra être justifiée.</w:t>
      </w:r>
    </w:p>
    <w:p w:rsidR="0097451B" w:rsidRDefault="0097451B">
      <w:pPr>
        <w:pStyle w:val="Titre1"/>
        <w:keepNext w:val="0"/>
        <w:jc w:val="center"/>
        <w:rPr>
          <w:sz w:val="24"/>
        </w:rPr>
      </w:pPr>
      <w:r>
        <w:br w:type="page"/>
      </w:r>
      <w:r>
        <w:rPr>
          <w:sz w:val="24"/>
        </w:rPr>
        <w:lastRenderedPageBreak/>
        <w:t>SUJET</w:t>
      </w:r>
    </w:p>
    <w:p w:rsidR="0097451B" w:rsidRDefault="0097451B">
      <w:pPr>
        <w:shd w:val="clear" w:color="auto" w:fill="FFFFFF"/>
        <w:rPr>
          <w:color w:val="000000"/>
          <w:spacing w:val="-7"/>
          <w:szCs w:val="24"/>
        </w:rPr>
      </w:pPr>
    </w:p>
    <w:p w:rsidR="0097451B" w:rsidRPr="007E7C6A" w:rsidRDefault="0097451B" w:rsidP="00176B81">
      <w:pPr>
        <w:pStyle w:val="Titre1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spacing w:line="480" w:lineRule="auto"/>
        <w:jc w:val="center"/>
        <w:rPr>
          <w:caps/>
          <w:position w:val="-48"/>
          <w:sz w:val="22"/>
          <w:szCs w:val="22"/>
        </w:rPr>
      </w:pPr>
      <w:r w:rsidRPr="007E7C6A">
        <w:rPr>
          <w:caps/>
          <w:position w:val="-48"/>
          <w:sz w:val="22"/>
          <w:szCs w:val="22"/>
        </w:rPr>
        <w:t>DOSSIER 1 </w:t>
      </w:r>
      <w:r w:rsidR="007E7C6A" w:rsidRPr="007E7C6A">
        <w:rPr>
          <w:caps/>
          <w:position w:val="-48"/>
          <w:sz w:val="22"/>
          <w:szCs w:val="22"/>
        </w:rPr>
        <w:t>–</w:t>
      </w:r>
      <w:r w:rsidR="00176B81" w:rsidRPr="007E7C6A">
        <w:rPr>
          <w:caps/>
          <w:position w:val="-48"/>
          <w:sz w:val="22"/>
          <w:szCs w:val="22"/>
        </w:rPr>
        <w:t xml:space="preserve"> </w:t>
      </w:r>
      <w:r w:rsidR="00D77E2A">
        <w:rPr>
          <w:caps/>
          <w:position w:val="-48"/>
          <w:sz w:val="22"/>
          <w:szCs w:val="22"/>
        </w:rPr>
        <w:t>TAXE SUR LA VALEUR AJOUTÉ</w:t>
      </w:r>
      <w:r w:rsidR="007E7C6A" w:rsidRPr="007E7C6A">
        <w:rPr>
          <w:caps/>
          <w:position w:val="-48"/>
          <w:sz w:val="22"/>
          <w:szCs w:val="22"/>
        </w:rPr>
        <w:t>E</w:t>
      </w:r>
    </w:p>
    <w:p w:rsidR="009B10CB" w:rsidRDefault="009B10CB" w:rsidP="00AB7E32">
      <w:pPr>
        <w:tabs>
          <w:tab w:val="left" w:pos="851"/>
          <w:tab w:val="left" w:pos="1418"/>
        </w:tabs>
        <w:rPr>
          <w:b/>
          <w:bCs/>
          <w:color w:val="000000"/>
        </w:rPr>
      </w:pPr>
    </w:p>
    <w:p w:rsidR="007E7C6A" w:rsidRDefault="007E7C6A" w:rsidP="00AB7E32">
      <w:pPr>
        <w:tabs>
          <w:tab w:val="left" w:pos="851"/>
          <w:tab w:val="left" w:pos="1418"/>
        </w:tabs>
        <w:rPr>
          <w:b/>
          <w:bCs/>
          <w:color w:val="000000"/>
        </w:rPr>
      </w:pPr>
    </w:p>
    <w:p w:rsidR="007E7C6A" w:rsidRDefault="007E7C6A" w:rsidP="00AB7E32">
      <w:pPr>
        <w:tabs>
          <w:tab w:val="left" w:pos="851"/>
          <w:tab w:val="left" w:pos="1418"/>
        </w:tabs>
        <w:rPr>
          <w:bCs/>
          <w:color w:val="000000"/>
          <w:sz w:val="22"/>
        </w:rPr>
      </w:pPr>
      <w:r w:rsidRPr="007B7D59">
        <w:rPr>
          <w:bCs/>
          <w:color w:val="000000"/>
          <w:sz w:val="22"/>
        </w:rPr>
        <w:t>La société à responsabilité limitée MOURET est spécialisée dans le transport de personnes ; elle exerce une double activité : le transport en taxi et le transport de malades ou blessés dans des ambulances spécialement aménagées.</w:t>
      </w:r>
    </w:p>
    <w:p w:rsidR="007B7D59" w:rsidRPr="007B7D59" w:rsidRDefault="007B7D59" w:rsidP="00AB7E32">
      <w:pPr>
        <w:tabs>
          <w:tab w:val="left" w:pos="851"/>
          <w:tab w:val="left" w:pos="1418"/>
        </w:tabs>
        <w:rPr>
          <w:bCs/>
          <w:color w:val="000000"/>
          <w:sz w:val="22"/>
        </w:rPr>
      </w:pPr>
    </w:p>
    <w:p w:rsidR="00C61412" w:rsidRDefault="007E7C6A" w:rsidP="00AB7E32">
      <w:pPr>
        <w:tabs>
          <w:tab w:val="left" w:pos="851"/>
          <w:tab w:val="left" w:pos="1418"/>
        </w:tabs>
        <w:rPr>
          <w:bCs/>
          <w:color w:val="000000"/>
          <w:sz w:val="22"/>
        </w:rPr>
      </w:pPr>
      <w:r w:rsidRPr="007B7D59">
        <w:rPr>
          <w:bCs/>
          <w:color w:val="000000"/>
          <w:sz w:val="22"/>
        </w:rPr>
        <w:t>Le transport sani</w:t>
      </w:r>
      <w:r w:rsidR="00414209" w:rsidRPr="007B7D59">
        <w:rPr>
          <w:bCs/>
          <w:color w:val="000000"/>
          <w:sz w:val="22"/>
        </w:rPr>
        <w:t xml:space="preserve">taire en ambulance est </w:t>
      </w:r>
      <w:r w:rsidR="00414209" w:rsidRPr="00DA0FC7">
        <w:rPr>
          <w:b/>
          <w:bCs/>
          <w:color w:val="000000"/>
          <w:sz w:val="22"/>
        </w:rPr>
        <w:t xml:space="preserve">exonéré </w:t>
      </w:r>
      <w:r w:rsidRPr="00DA0FC7">
        <w:rPr>
          <w:b/>
          <w:bCs/>
          <w:color w:val="000000"/>
          <w:sz w:val="22"/>
        </w:rPr>
        <w:t>de TVA</w:t>
      </w:r>
      <w:r w:rsidRPr="007B7D59">
        <w:rPr>
          <w:bCs/>
          <w:color w:val="000000"/>
          <w:sz w:val="22"/>
        </w:rPr>
        <w:t xml:space="preserve">, les autres </w:t>
      </w:r>
      <w:r w:rsidR="00C61412">
        <w:rPr>
          <w:bCs/>
          <w:color w:val="000000"/>
          <w:sz w:val="22"/>
        </w:rPr>
        <w:t>transports de personnes relèvent</w:t>
      </w:r>
      <w:r w:rsidRPr="007B7D59">
        <w:rPr>
          <w:bCs/>
          <w:color w:val="000000"/>
          <w:sz w:val="22"/>
        </w:rPr>
        <w:t xml:space="preserve"> de la </w:t>
      </w:r>
      <w:r w:rsidRPr="007B7D59">
        <w:rPr>
          <w:b/>
          <w:bCs/>
          <w:color w:val="000000"/>
          <w:sz w:val="22"/>
        </w:rPr>
        <w:t xml:space="preserve">TVA </w:t>
      </w:r>
      <w:r w:rsidR="00A557D6" w:rsidRPr="007B7D59">
        <w:rPr>
          <w:b/>
          <w:bCs/>
          <w:color w:val="000000"/>
          <w:sz w:val="22"/>
        </w:rPr>
        <w:t xml:space="preserve">au taux réduit de 10 </w:t>
      </w:r>
      <w:r w:rsidRPr="007B7D59">
        <w:rPr>
          <w:b/>
          <w:bCs/>
          <w:color w:val="000000"/>
          <w:sz w:val="22"/>
        </w:rPr>
        <w:t>%</w:t>
      </w:r>
      <w:r w:rsidRPr="007B7D59">
        <w:rPr>
          <w:bCs/>
          <w:color w:val="000000"/>
          <w:sz w:val="22"/>
        </w:rPr>
        <w:t>. En conséquence, l’entreprise a constitué deux secteurs distin</w:t>
      </w:r>
      <w:r w:rsidR="00C61412">
        <w:rPr>
          <w:bCs/>
          <w:color w:val="000000"/>
          <w:sz w:val="22"/>
        </w:rPr>
        <w:t>cts d’activité :</w:t>
      </w:r>
    </w:p>
    <w:p w:rsidR="00C61412" w:rsidRPr="00DA0FC7" w:rsidRDefault="006D3E7B" w:rsidP="00DA0FC7">
      <w:pPr>
        <w:pStyle w:val="Paragraphedeliste"/>
        <w:numPr>
          <w:ilvl w:val="0"/>
          <w:numId w:val="36"/>
        </w:numPr>
        <w:spacing w:before="0"/>
        <w:ind w:left="714" w:hanging="357"/>
        <w:rPr>
          <w:rFonts w:ascii="Times New Roman" w:eastAsia="Times New Roman" w:hAnsi="Times New Roman"/>
          <w:bCs/>
          <w:color w:val="000000"/>
          <w:lang w:eastAsia="fr-FR"/>
        </w:rPr>
      </w:pPr>
      <w:r w:rsidRPr="00DA0FC7">
        <w:rPr>
          <w:rFonts w:ascii="Times New Roman" w:eastAsia="Times New Roman" w:hAnsi="Times New Roman"/>
          <w:bCs/>
          <w:color w:val="000000"/>
          <w:lang w:eastAsia="fr-FR"/>
        </w:rPr>
        <w:t xml:space="preserve">le </w:t>
      </w:r>
      <w:r w:rsidR="00F45C53">
        <w:rPr>
          <w:rFonts w:ascii="Times New Roman" w:eastAsia="Times New Roman" w:hAnsi="Times New Roman"/>
          <w:bCs/>
          <w:color w:val="000000"/>
          <w:lang w:eastAsia="fr-FR"/>
        </w:rPr>
        <w:t>secteur « </w:t>
      </w:r>
      <w:r w:rsidRPr="00DA0FC7">
        <w:rPr>
          <w:rFonts w:ascii="Times New Roman" w:eastAsia="Times New Roman" w:hAnsi="Times New Roman"/>
          <w:bCs/>
          <w:color w:val="000000"/>
          <w:lang w:eastAsia="fr-FR"/>
        </w:rPr>
        <w:t>T</w:t>
      </w:r>
      <w:r w:rsidR="007E7C6A" w:rsidRPr="00DA0FC7">
        <w:rPr>
          <w:rFonts w:ascii="Times New Roman" w:eastAsia="Times New Roman" w:hAnsi="Times New Roman"/>
          <w:bCs/>
          <w:color w:val="000000"/>
          <w:lang w:eastAsia="fr-FR"/>
        </w:rPr>
        <w:t>axi</w:t>
      </w:r>
      <w:r w:rsidR="00414209" w:rsidRPr="00DA0FC7">
        <w:rPr>
          <w:rFonts w:ascii="Times New Roman" w:eastAsia="Times New Roman" w:hAnsi="Times New Roman"/>
          <w:bCs/>
          <w:color w:val="000000"/>
          <w:lang w:eastAsia="fr-FR"/>
        </w:rPr>
        <w:t>s</w:t>
      </w:r>
      <w:r w:rsidR="00C61412" w:rsidRPr="00DA0FC7">
        <w:rPr>
          <w:rFonts w:ascii="Times New Roman" w:eastAsia="Times New Roman" w:hAnsi="Times New Roman"/>
          <w:bCs/>
          <w:color w:val="000000"/>
          <w:lang w:eastAsia="fr-FR"/>
        </w:rPr>
        <w:t> »</w:t>
      </w:r>
    </w:p>
    <w:p w:rsidR="007E7C6A" w:rsidRPr="00DA0FC7" w:rsidRDefault="006D3E7B" w:rsidP="00C61412">
      <w:pPr>
        <w:pStyle w:val="Paragraphedeliste"/>
        <w:numPr>
          <w:ilvl w:val="0"/>
          <w:numId w:val="36"/>
        </w:numPr>
        <w:rPr>
          <w:rFonts w:ascii="Times New Roman" w:eastAsia="Times New Roman" w:hAnsi="Times New Roman"/>
          <w:bCs/>
          <w:color w:val="000000"/>
          <w:lang w:eastAsia="fr-FR"/>
        </w:rPr>
      </w:pPr>
      <w:r w:rsidRPr="00DA0FC7">
        <w:rPr>
          <w:rFonts w:ascii="Times New Roman" w:eastAsia="Times New Roman" w:hAnsi="Times New Roman"/>
          <w:bCs/>
          <w:color w:val="000000"/>
          <w:lang w:eastAsia="fr-FR"/>
        </w:rPr>
        <w:t>le secteur « A</w:t>
      </w:r>
      <w:r w:rsidR="007E7C6A" w:rsidRPr="00DA0FC7">
        <w:rPr>
          <w:rFonts w:ascii="Times New Roman" w:eastAsia="Times New Roman" w:hAnsi="Times New Roman"/>
          <w:bCs/>
          <w:color w:val="000000"/>
          <w:lang w:eastAsia="fr-FR"/>
        </w:rPr>
        <w:t>mbulance</w:t>
      </w:r>
      <w:r w:rsidR="00414209" w:rsidRPr="00DA0FC7">
        <w:rPr>
          <w:rFonts w:ascii="Times New Roman" w:eastAsia="Times New Roman" w:hAnsi="Times New Roman"/>
          <w:bCs/>
          <w:color w:val="000000"/>
          <w:lang w:eastAsia="fr-FR"/>
        </w:rPr>
        <w:t>s</w:t>
      </w:r>
      <w:r w:rsidR="00C61412" w:rsidRPr="00DA0FC7">
        <w:rPr>
          <w:rFonts w:ascii="Times New Roman" w:eastAsia="Times New Roman" w:hAnsi="Times New Roman"/>
          <w:bCs/>
          <w:color w:val="000000"/>
          <w:lang w:eastAsia="fr-FR"/>
        </w:rPr>
        <w:t> »</w:t>
      </w:r>
    </w:p>
    <w:p w:rsidR="007B7D59" w:rsidRPr="007B7D59" w:rsidRDefault="007B7D59" w:rsidP="00AB7E32">
      <w:pPr>
        <w:tabs>
          <w:tab w:val="left" w:pos="851"/>
          <w:tab w:val="left" w:pos="1418"/>
        </w:tabs>
        <w:rPr>
          <w:bCs/>
          <w:color w:val="000000"/>
          <w:sz w:val="22"/>
        </w:rPr>
      </w:pPr>
    </w:p>
    <w:p w:rsidR="007E7C6A" w:rsidRPr="007B7D59" w:rsidRDefault="007E7C6A" w:rsidP="00AB7E32">
      <w:pPr>
        <w:tabs>
          <w:tab w:val="left" w:pos="851"/>
          <w:tab w:val="left" w:pos="1418"/>
        </w:tabs>
        <w:rPr>
          <w:bCs/>
          <w:color w:val="000000"/>
          <w:sz w:val="22"/>
        </w:rPr>
      </w:pPr>
      <w:r w:rsidRPr="007B7D59">
        <w:rPr>
          <w:bCs/>
          <w:color w:val="000000"/>
          <w:sz w:val="22"/>
        </w:rPr>
        <w:t>La SARL MOURET n’a exercé aucune option en matière de TVA et relève du régime du réel normal.</w:t>
      </w:r>
    </w:p>
    <w:p w:rsidR="00C61412" w:rsidRDefault="00C61412" w:rsidP="00C61412">
      <w:pPr>
        <w:tabs>
          <w:tab w:val="left" w:pos="851"/>
          <w:tab w:val="left" w:pos="1418"/>
        </w:tabs>
        <w:rPr>
          <w:bCs/>
          <w:color w:val="000000"/>
          <w:sz w:val="22"/>
        </w:rPr>
      </w:pPr>
      <w:r w:rsidRPr="007B7D59">
        <w:rPr>
          <w:bCs/>
          <w:color w:val="000000"/>
          <w:sz w:val="22"/>
        </w:rPr>
        <w:t xml:space="preserve">Le coefficient de taxation forfaitaire provisoire de l’entreprise retenu pour l’année 2015 s’établit à </w:t>
      </w:r>
      <w:r w:rsidRPr="007B7D59">
        <w:rPr>
          <w:b/>
          <w:bCs/>
          <w:color w:val="000000"/>
          <w:sz w:val="22"/>
        </w:rPr>
        <w:t>0,60.</w:t>
      </w:r>
    </w:p>
    <w:p w:rsidR="00C61412" w:rsidRPr="007B7D59" w:rsidRDefault="00C61412" w:rsidP="00C61412">
      <w:pPr>
        <w:tabs>
          <w:tab w:val="left" w:pos="851"/>
          <w:tab w:val="left" w:pos="1418"/>
        </w:tabs>
        <w:rPr>
          <w:bCs/>
          <w:color w:val="000000"/>
          <w:sz w:val="22"/>
        </w:rPr>
      </w:pPr>
      <w:r w:rsidRPr="007B7D59">
        <w:rPr>
          <w:bCs/>
          <w:color w:val="000000"/>
          <w:sz w:val="22"/>
        </w:rPr>
        <w:t>Le taux normal de TVA est de 20 %.</w:t>
      </w:r>
    </w:p>
    <w:p w:rsidR="00C61412" w:rsidRPr="007B7D59" w:rsidRDefault="00C61412" w:rsidP="00C61412">
      <w:pPr>
        <w:tabs>
          <w:tab w:val="left" w:pos="851"/>
          <w:tab w:val="left" w:pos="1418"/>
        </w:tabs>
        <w:rPr>
          <w:bCs/>
          <w:color w:val="000000"/>
          <w:sz w:val="22"/>
        </w:rPr>
      </w:pPr>
      <w:r w:rsidRPr="007B7D59">
        <w:rPr>
          <w:bCs/>
          <w:color w:val="000000"/>
          <w:sz w:val="22"/>
        </w:rPr>
        <w:t>La société a communiqué son numéro d’identification  intracommunautaire à tous ses partenaires commerciaux.</w:t>
      </w:r>
    </w:p>
    <w:p w:rsidR="00C61412" w:rsidRDefault="00C61412" w:rsidP="00AB7E32">
      <w:pPr>
        <w:tabs>
          <w:tab w:val="left" w:pos="851"/>
          <w:tab w:val="left" w:pos="1418"/>
        </w:tabs>
        <w:rPr>
          <w:bCs/>
          <w:color w:val="000000"/>
          <w:sz w:val="22"/>
        </w:rPr>
      </w:pPr>
    </w:p>
    <w:p w:rsidR="007E7C6A" w:rsidRDefault="007E7C6A" w:rsidP="00AB7E32">
      <w:pPr>
        <w:tabs>
          <w:tab w:val="left" w:pos="851"/>
          <w:tab w:val="left" w:pos="1418"/>
        </w:tabs>
        <w:rPr>
          <w:bCs/>
          <w:color w:val="000000"/>
          <w:sz w:val="22"/>
        </w:rPr>
      </w:pPr>
      <w:r w:rsidRPr="007B7D59">
        <w:rPr>
          <w:bCs/>
          <w:color w:val="000000"/>
          <w:sz w:val="22"/>
        </w:rPr>
        <w:t>Son exercice comptable coïncide avec l’année civile.</w:t>
      </w:r>
    </w:p>
    <w:p w:rsidR="007B7D59" w:rsidRPr="007B7D59" w:rsidRDefault="007B7D59" w:rsidP="00AB7E32">
      <w:pPr>
        <w:tabs>
          <w:tab w:val="left" w:pos="851"/>
          <w:tab w:val="left" w:pos="1418"/>
        </w:tabs>
        <w:rPr>
          <w:bCs/>
          <w:color w:val="000000"/>
          <w:sz w:val="22"/>
        </w:rPr>
      </w:pPr>
    </w:p>
    <w:p w:rsidR="0065493E" w:rsidRDefault="0065493E" w:rsidP="00DA0FC7">
      <w:pPr>
        <w:tabs>
          <w:tab w:val="left" w:pos="851"/>
          <w:tab w:val="left" w:pos="1418"/>
        </w:tabs>
        <w:jc w:val="center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>Travail à faire</w:t>
      </w:r>
    </w:p>
    <w:p w:rsidR="0065493E" w:rsidRDefault="0065493E" w:rsidP="00AB7E32">
      <w:pPr>
        <w:tabs>
          <w:tab w:val="left" w:pos="851"/>
          <w:tab w:val="left" w:pos="1418"/>
        </w:tabs>
        <w:rPr>
          <w:b/>
          <w:bCs/>
          <w:color w:val="000000"/>
          <w:sz w:val="22"/>
        </w:rPr>
      </w:pPr>
    </w:p>
    <w:p w:rsidR="0065493E" w:rsidRDefault="00D77E2A" w:rsidP="00AB7E32">
      <w:pPr>
        <w:tabs>
          <w:tab w:val="left" w:pos="851"/>
          <w:tab w:val="left" w:pos="1418"/>
        </w:tabs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>À</w:t>
      </w:r>
      <w:r w:rsidR="00414209">
        <w:rPr>
          <w:b/>
          <w:bCs/>
          <w:color w:val="000000"/>
          <w:sz w:val="22"/>
        </w:rPr>
        <w:t xml:space="preserve"> l’aide des données des annexes</w:t>
      </w:r>
      <w:r w:rsidR="0065493E">
        <w:rPr>
          <w:b/>
          <w:bCs/>
          <w:color w:val="000000"/>
          <w:sz w:val="22"/>
        </w:rPr>
        <w:t xml:space="preserve"> 1 et 2,</w:t>
      </w:r>
    </w:p>
    <w:p w:rsidR="0065493E" w:rsidRDefault="0065493E" w:rsidP="00AB7E32">
      <w:pPr>
        <w:tabs>
          <w:tab w:val="left" w:pos="851"/>
          <w:tab w:val="left" w:pos="1418"/>
        </w:tabs>
        <w:rPr>
          <w:b/>
          <w:bCs/>
          <w:color w:val="000000"/>
          <w:sz w:val="22"/>
        </w:rPr>
      </w:pPr>
    </w:p>
    <w:p w:rsidR="00F41B59" w:rsidRPr="00DA0FC7" w:rsidRDefault="00F41B59" w:rsidP="00DA0FC7">
      <w:pPr>
        <w:pStyle w:val="Paragraphedeliste"/>
        <w:numPr>
          <w:ilvl w:val="0"/>
          <w:numId w:val="37"/>
        </w:numPr>
        <w:tabs>
          <w:tab w:val="left" w:pos="851"/>
          <w:tab w:val="left" w:pos="1418"/>
        </w:tabs>
        <w:spacing w:before="0"/>
        <w:jc w:val="both"/>
        <w:rPr>
          <w:rFonts w:ascii="Times New Roman" w:hAnsi="Times New Roman"/>
          <w:b/>
          <w:bCs/>
          <w:color w:val="000000"/>
        </w:rPr>
      </w:pPr>
      <w:r w:rsidRPr="00DA0FC7">
        <w:rPr>
          <w:rFonts w:ascii="Times New Roman" w:hAnsi="Times New Roman"/>
          <w:b/>
          <w:bCs/>
          <w:color w:val="000000"/>
        </w:rPr>
        <w:t>Donner une définition du coefficient de taxation et justifier la valeur retenue à titre provisoire pour l’année 2015.</w:t>
      </w:r>
    </w:p>
    <w:p w:rsidR="00F41B59" w:rsidRPr="00DA0FC7" w:rsidRDefault="00F41B59" w:rsidP="00DA0FC7">
      <w:pPr>
        <w:tabs>
          <w:tab w:val="left" w:pos="851"/>
          <w:tab w:val="left" w:pos="1418"/>
        </w:tabs>
        <w:rPr>
          <w:b/>
          <w:bCs/>
          <w:color w:val="000000"/>
          <w:sz w:val="22"/>
        </w:rPr>
      </w:pPr>
    </w:p>
    <w:p w:rsidR="0065493E" w:rsidRPr="00DA0FC7" w:rsidRDefault="00A557D6" w:rsidP="00DA0FC7">
      <w:pPr>
        <w:pStyle w:val="Paragraphedeliste"/>
        <w:numPr>
          <w:ilvl w:val="0"/>
          <w:numId w:val="37"/>
        </w:numPr>
        <w:tabs>
          <w:tab w:val="left" w:pos="851"/>
          <w:tab w:val="left" w:pos="1418"/>
        </w:tabs>
        <w:spacing w:before="0"/>
        <w:jc w:val="both"/>
        <w:rPr>
          <w:rFonts w:ascii="Times New Roman" w:hAnsi="Times New Roman"/>
          <w:b/>
          <w:bCs/>
          <w:color w:val="000000"/>
        </w:rPr>
      </w:pPr>
      <w:r w:rsidRPr="00DA0FC7">
        <w:rPr>
          <w:rFonts w:ascii="Times New Roman" w:hAnsi="Times New Roman"/>
          <w:b/>
          <w:bCs/>
          <w:color w:val="000000"/>
        </w:rPr>
        <w:t>Préciser</w:t>
      </w:r>
      <w:r w:rsidR="00FB1218" w:rsidRPr="00DA0FC7">
        <w:rPr>
          <w:rFonts w:ascii="Times New Roman" w:hAnsi="Times New Roman"/>
          <w:b/>
          <w:bCs/>
          <w:color w:val="000000"/>
        </w:rPr>
        <w:t xml:space="preserve"> les conséquences de s</w:t>
      </w:r>
      <w:r w:rsidR="0065493E" w:rsidRPr="00DA0FC7">
        <w:rPr>
          <w:rFonts w:ascii="Times New Roman" w:hAnsi="Times New Roman"/>
          <w:b/>
          <w:bCs/>
          <w:color w:val="000000"/>
        </w:rPr>
        <w:t>a double activité sur le calcul de la TVA col</w:t>
      </w:r>
      <w:r w:rsidRPr="00DA0FC7">
        <w:rPr>
          <w:rFonts w:ascii="Times New Roman" w:hAnsi="Times New Roman"/>
          <w:b/>
          <w:bCs/>
          <w:color w:val="000000"/>
        </w:rPr>
        <w:t>lectée et de la TVA déductible.</w:t>
      </w:r>
    </w:p>
    <w:p w:rsidR="0065493E" w:rsidRPr="00DA0FC7" w:rsidRDefault="0065493E" w:rsidP="00DA0FC7">
      <w:pPr>
        <w:tabs>
          <w:tab w:val="left" w:pos="851"/>
          <w:tab w:val="left" w:pos="1418"/>
        </w:tabs>
        <w:rPr>
          <w:b/>
          <w:bCs/>
          <w:color w:val="000000"/>
          <w:sz w:val="22"/>
        </w:rPr>
      </w:pPr>
    </w:p>
    <w:p w:rsidR="0065493E" w:rsidRPr="00DA0FC7" w:rsidRDefault="0065493E" w:rsidP="00DA0FC7">
      <w:pPr>
        <w:pStyle w:val="Paragraphedeliste"/>
        <w:numPr>
          <w:ilvl w:val="0"/>
          <w:numId w:val="37"/>
        </w:numPr>
        <w:tabs>
          <w:tab w:val="left" w:pos="851"/>
          <w:tab w:val="left" w:pos="1418"/>
        </w:tabs>
        <w:spacing w:before="0"/>
        <w:jc w:val="both"/>
        <w:rPr>
          <w:rFonts w:ascii="Times New Roman" w:hAnsi="Times New Roman"/>
          <w:b/>
          <w:bCs/>
          <w:color w:val="000000"/>
        </w:rPr>
      </w:pPr>
      <w:r w:rsidRPr="00DA0FC7">
        <w:rPr>
          <w:rFonts w:ascii="Times New Roman" w:hAnsi="Times New Roman"/>
          <w:b/>
          <w:bCs/>
          <w:color w:val="000000"/>
        </w:rPr>
        <w:t>Liquider la TVA au titre du mois de septembre 2015 en fournissant toutes les explications nécessaires et en utilisant le modèle de tableau ci-dessous :</w:t>
      </w:r>
    </w:p>
    <w:p w:rsidR="0065493E" w:rsidRPr="00DA0FC7" w:rsidRDefault="0065493E" w:rsidP="00AB7E32">
      <w:pPr>
        <w:tabs>
          <w:tab w:val="left" w:pos="851"/>
          <w:tab w:val="left" w:pos="1418"/>
        </w:tabs>
        <w:rPr>
          <w:b/>
          <w:bCs/>
          <w:color w:val="000000"/>
          <w:sz w:val="22"/>
        </w:rPr>
      </w:pPr>
    </w:p>
    <w:tbl>
      <w:tblPr>
        <w:tblStyle w:val="Grilledutableau"/>
        <w:tblW w:w="0" w:type="auto"/>
        <w:tblLook w:val="04A0"/>
      </w:tblPr>
      <w:tblGrid>
        <w:gridCol w:w="1526"/>
        <w:gridCol w:w="4819"/>
        <w:gridCol w:w="1843"/>
        <w:gridCol w:w="1816"/>
      </w:tblGrid>
      <w:tr w:rsidR="0065493E" w:rsidRPr="00DA0FC7" w:rsidTr="006E360F">
        <w:trPr>
          <w:trHeight w:hRule="exact" w:val="510"/>
        </w:trPr>
        <w:tc>
          <w:tcPr>
            <w:tcW w:w="1526" w:type="dxa"/>
            <w:vAlign w:val="center"/>
          </w:tcPr>
          <w:p w:rsidR="0065493E" w:rsidRPr="00DA0FC7" w:rsidRDefault="0065493E" w:rsidP="00DA0FC7">
            <w:pPr>
              <w:tabs>
                <w:tab w:val="left" w:pos="851"/>
                <w:tab w:val="left" w:pos="1418"/>
              </w:tabs>
              <w:jc w:val="center"/>
              <w:rPr>
                <w:b/>
                <w:bCs/>
                <w:color w:val="000000"/>
                <w:sz w:val="22"/>
              </w:rPr>
            </w:pPr>
            <w:r w:rsidRPr="00DA0FC7">
              <w:rPr>
                <w:b/>
                <w:bCs/>
                <w:color w:val="000000"/>
                <w:sz w:val="22"/>
              </w:rPr>
              <w:t>Opération</w:t>
            </w:r>
            <w:r w:rsidR="00C31BF4" w:rsidRPr="00DA0FC7">
              <w:rPr>
                <w:b/>
                <w:bCs/>
                <w:color w:val="000000"/>
                <w:sz w:val="22"/>
              </w:rPr>
              <w:t>s</w:t>
            </w:r>
          </w:p>
        </w:tc>
        <w:tc>
          <w:tcPr>
            <w:tcW w:w="4819" w:type="dxa"/>
            <w:vAlign w:val="center"/>
          </w:tcPr>
          <w:p w:rsidR="0065493E" w:rsidRPr="00DA0FC7" w:rsidRDefault="00DF0B40" w:rsidP="00DA0FC7">
            <w:pPr>
              <w:tabs>
                <w:tab w:val="left" w:pos="851"/>
                <w:tab w:val="left" w:pos="1418"/>
              </w:tabs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Analyse fiscale</w:t>
            </w:r>
          </w:p>
        </w:tc>
        <w:tc>
          <w:tcPr>
            <w:tcW w:w="1843" w:type="dxa"/>
            <w:vAlign w:val="center"/>
          </w:tcPr>
          <w:p w:rsidR="0065493E" w:rsidRPr="00DA0FC7" w:rsidRDefault="0065493E" w:rsidP="00DA0FC7">
            <w:pPr>
              <w:tabs>
                <w:tab w:val="left" w:pos="851"/>
                <w:tab w:val="left" w:pos="1418"/>
              </w:tabs>
              <w:jc w:val="center"/>
              <w:rPr>
                <w:b/>
                <w:bCs/>
                <w:color w:val="000000"/>
                <w:sz w:val="22"/>
              </w:rPr>
            </w:pPr>
            <w:r w:rsidRPr="00DA0FC7">
              <w:rPr>
                <w:b/>
                <w:bCs/>
                <w:color w:val="000000"/>
                <w:sz w:val="22"/>
              </w:rPr>
              <w:t>TVA exigible</w:t>
            </w:r>
          </w:p>
        </w:tc>
        <w:tc>
          <w:tcPr>
            <w:tcW w:w="1816" w:type="dxa"/>
            <w:vAlign w:val="center"/>
          </w:tcPr>
          <w:p w:rsidR="0065493E" w:rsidRPr="00DA0FC7" w:rsidRDefault="0065493E" w:rsidP="00DA0FC7">
            <w:pPr>
              <w:tabs>
                <w:tab w:val="left" w:pos="851"/>
                <w:tab w:val="left" w:pos="1418"/>
              </w:tabs>
              <w:jc w:val="center"/>
              <w:rPr>
                <w:b/>
                <w:bCs/>
                <w:color w:val="000000"/>
                <w:sz w:val="22"/>
              </w:rPr>
            </w:pPr>
            <w:r w:rsidRPr="00DA0FC7">
              <w:rPr>
                <w:b/>
                <w:bCs/>
                <w:color w:val="000000"/>
                <w:sz w:val="22"/>
              </w:rPr>
              <w:t>TVA déductible</w:t>
            </w:r>
          </w:p>
        </w:tc>
      </w:tr>
      <w:tr w:rsidR="0065493E" w:rsidRPr="00DA0FC7" w:rsidTr="006E360F">
        <w:trPr>
          <w:trHeight w:val="510"/>
        </w:trPr>
        <w:tc>
          <w:tcPr>
            <w:tcW w:w="1526" w:type="dxa"/>
            <w:vAlign w:val="center"/>
          </w:tcPr>
          <w:p w:rsidR="0065493E" w:rsidRPr="00DA0FC7" w:rsidRDefault="0065493E" w:rsidP="00DA0FC7">
            <w:pPr>
              <w:tabs>
                <w:tab w:val="left" w:pos="851"/>
                <w:tab w:val="left" w:pos="1418"/>
              </w:tabs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4819" w:type="dxa"/>
            <w:vAlign w:val="center"/>
          </w:tcPr>
          <w:p w:rsidR="0065493E" w:rsidRPr="00DA0FC7" w:rsidRDefault="0065493E" w:rsidP="00DA0FC7">
            <w:pPr>
              <w:tabs>
                <w:tab w:val="left" w:pos="851"/>
                <w:tab w:val="left" w:pos="1418"/>
              </w:tabs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65493E" w:rsidRPr="00DA0FC7" w:rsidRDefault="0065493E" w:rsidP="00DA0FC7">
            <w:pPr>
              <w:tabs>
                <w:tab w:val="left" w:pos="851"/>
                <w:tab w:val="left" w:pos="1418"/>
              </w:tabs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816" w:type="dxa"/>
            <w:vAlign w:val="center"/>
          </w:tcPr>
          <w:p w:rsidR="0065493E" w:rsidRPr="00DA0FC7" w:rsidRDefault="0065493E" w:rsidP="00DA0FC7">
            <w:pPr>
              <w:tabs>
                <w:tab w:val="left" w:pos="851"/>
                <w:tab w:val="left" w:pos="1418"/>
              </w:tabs>
              <w:jc w:val="center"/>
              <w:rPr>
                <w:b/>
                <w:bCs/>
                <w:color w:val="000000"/>
                <w:sz w:val="22"/>
              </w:rPr>
            </w:pPr>
          </w:p>
        </w:tc>
      </w:tr>
    </w:tbl>
    <w:p w:rsidR="0065493E" w:rsidRDefault="00334C4C" w:rsidP="00AB7E32">
      <w:pPr>
        <w:tabs>
          <w:tab w:val="left" w:pos="851"/>
          <w:tab w:val="left" w:pos="1418"/>
        </w:tabs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>NB : vous arrondirez vos calculs à l’unité inférieure.</w:t>
      </w:r>
    </w:p>
    <w:p w:rsidR="00334C4C" w:rsidRPr="00DA0FC7" w:rsidRDefault="00334C4C" w:rsidP="00AB7E32">
      <w:pPr>
        <w:tabs>
          <w:tab w:val="left" w:pos="851"/>
          <w:tab w:val="left" w:pos="1418"/>
        </w:tabs>
        <w:rPr>
          <w:b/>
          <w:bCs/>
          <w:color w:val="000000"/>
          <w:sz w:val="22"/>
        </w:rPr>
      </w:pPr>
    </w:p>
    <w:p w:rsidR="000C7A52" w:rsidRPr="00DA0FC7" w:rsidRDefault="000C7A52" w:rsidP="00DA0FC7">
      <w:pPr>
        <w:pStyle w:val="Paragraphedeliste"/>
        <w:numPr>
          <w:ilvl w:val="0"/>
          <w:numId w:val="37"/>
        </w:numPr>
        <w:tabs>
          <w:tab w:val="left" w:pos="851"/>
          <w:tab w:val="left" w:pos="1418"/>
        </w:tabs>
        <w:spacing w:before="0"/>
        <w:jc w:val="both"/>
        <w:rPr>
          <w:rFonts w:ascii="Times New Roman" w:hAnsi="Times New Roman"/>
          <w:b/>
          <w:bCs/>
          <w:color w:val="000000"/>
        </w:rPr>
      </w:pPr>
      <w:r w:rsidRPr="00DA0FC7">
        <w:rPr>
          <w:rFonts w:ascii="Times New Roman" w:hAnsi="Times New Roman"/>
          <w:b/>
          <w:bCs/>
          <w:color w:val="000000"/>
        </w:rPr>
        <w:t>Préciser la nature et le montant éventuel des régularisations à opérer sur les acquisitions d’immobilisations de septembre 2015 si le coefficient de taxation définitif de l’année 2015 est de 0,56.</w:t>
      </w:r>
    </w:p>
    <w:p w:rsidR="00DA0FC7" w:rsidRDefault="00DA0FC7">
      <w:pPr>
        <w:jc w:val="left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br w:type="page"/>
      </w:r>
    </w:p>
    <w:p w:rsidR="0097451B" w:rsidRPr="000C7A52" w:rsidRDefault="0097451B">
      <w:pPr>
        <w:pStyle w:val="Titre1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spacing w:line="480" w:lineRule="auto"/>
        <w:jc w:val="center"/>
        <w:rPr>
          <w:caps/>
          <w:position w:val="-48"/>
          <w:sz w:val="22"/>
          <w:szCs w:val="22"/>
        </w:rPr>
      </w:pPr>
      <w:r w:rsidRPr="000C7A52">
        <w:rPr>
          <w:caps/>
          <w:position w:val="-48"/>
          <w:sz w:val="22"/>
          <w:szCs w:val="22"/>
        </w:rPr>
        <w:lastRenderedPageBreak/>
        <w:t>DOSSIER 2 </w:t>
      </w:r>
      <w:r w:rsidR="00D77E2A">
        <w:rPr>
          <w:caps/>
          <w:position w:val="-48"/>
          <w:sz w:val="22"/>
          <w:szCs w:val="22"/>
        </w:rPr>
        <w:t>– IMPOSITION DES BÉNÉ</w:t>
      </w:r>
      <w:r w:rsidR="000C7A52">
        <w:rPr>
          <w:caps/>
          <w:position w:val="-48"/>
          <w:sz w:val="22"/>
          <w:szCs w:val="22"/>
        </w:rPr>
        <w:t>FICES</w:t>
      </w:r>
      <w:r w:rsidR="00BF0EEB">
        <w:rPr>
          <w:caps/>
          <w:position w:val="-48"/>
          <w:sz w:val="22"/>
          <w:szCs w:val="22"/>
        </w:rPr>
        <w:t xml:space="preserve"> </w:t>
      </w:r>
    </w:p>
    <w:p w:rsidR="000D5FE9" w:rsidRDefault="000D5FE9" w:rsidP="00AB7E32">
      <w:pPr>
        <w:tabs>
          <w:tab w:val="left" w:pos="851"/>
          <w:tab w:val="left" w:pos="1418"/>
        </w:tabs>
        <w:rPr>
          <w:b/>
          <w:bCs/>
          <w:color w:val="000000"/>
          <w:sz w:val="22"/>
        </w:rPr>
      </w:pPr>
    </w:p>
    <w:p w:rsidR="00A557D6" w:rsidRPr="007B7D59" w:rsidRDefault="00A557D6" w:rsidP="00AB7E32">
      <w:pPr>
        <w:tabs>
          <w:tab w:val="left" w:pos="851"/>
          <w:tab w:val="left" w:pos="1418"/>
        </w:tabs>
        <w:rPr>
          <w:bCs/>
          <w:color w:val="000000"/>
          <w:sz w:val="22"/>
        </w:rPr>
      </w:pPr>
    </w:p>
    <w:p w:rsidR="00662426" w:rsidRPr="007B7D59" w:rsidRDefault="000C7A52" w:rsidP="00AB7E32">
      <w:pPr>
        <w:tabs>
          <w:tab w:val="left" w:pos="851"/>
          <w:tab w:val="left" w:pos="1418"/>
        </w:tabs>
        <w:rPr>
          <w:bCs/>
          <w:color w:val="000000"/>
          <w:sz w:val="22"/>
        </w:rPr>
      </w:pPr>
      <w:r w:rsidRPr="007B7D59">
        <w:rPr>
          <w:bCs/>
          <w:color w:val="000000"/>
          <w:sz w:val="22"/>
        </w:rPr>
        <w:t xml:space="preserve">La société anonyme SUD </w:t>
      </w:r>
      <w:r w:rsidR="00AB15AD">
        <w:rPr>
          <w:bCs/>
          <w:color w:val="000000"/>
          <w:sz w:val="22"/>
        </w:rPr>
        <w:t>REALISATION</w:t>
      </w:r>
      <w:r w:rsidRPr="007B7D59">
        <w:rPr>
          <w:bCs/>
          <w:color w:val="000000"/>
          <w:sz w:val="22"/>
        </w:rPr>
        <w:t xml:space="preserve"> exerce son activité dans le secteur du bâtiment et des travaux publics. Elle est soumise à l’impôt sur les sociétés et ne peut bénéficier du taux d’imposition réduit des PME.</w:t>
      </w:r>
    </w:p>
    <w:p w:rsidR="000C7A52" w:rsidRDefault="000C7A52" w:rsidP="00AB7E32">
      <w:pPr>
        <w:tabs>
          <w:tab w:val="left" w:pos="851"/>
          <w:tab w:val="left" w:pos="1418"/>
        </w:tabs>
        <w:rPr>
          <w:bCs/>
          <w:color w:val="000000"/>
          <w:sz w:val="22"/>
        </w:rPr>
      </w:pPr>
      <w:r w:rsidRPr="007B7D59">
        <w:rPr>
          <w:bCs/>
          <w:color w:val="000000"/>
          <w:sz w:val="22"/>
        </w:rPr>
        <w:t>Le capital est entièrement libéré et l’exercice comptable coïncide avec l’année civile.</w:t>
      </w:r>
    </w:p>
    <w:p w:rsidR="007B7D59" w:rsidRPr="007B7D59" w:rsidRDefault="007B7D59" w:rsidP="00AB7E32">
      <w:pPr>
        <w:tabs>
          <w:tab w:val="left" w:pos="851"/>
          <w:tab w:val="left" w:pos="1418"/>
        </w:tabs>
        <w:rPr>
          <w:bCs/>
          <w:color w:val="000000"/>
          <w:sz w:val="22"/>
        </w:rPr>
      </w:pPr>
    </w:p>
    <w:p w:rsidR="000C7A52" w:rsidRPr="007B7D59" w:rsidRDefault="000C7A52" w:rsidP="00AB7E32">
      <w:pPr>
        <w:tabs>
          <w:tab w:val="left" w:pos="851"/>
          <w:tab w:val="left" w:pos="1418"/>
        </w:tabs>
        <w:rPr>
          <w:b/>
          <w:bCs/>
          <w:color w:val="000000"/>
          <w:sz w:val="22"/>
        </w:rPr>
      </w:pPr>
      <w:r w:rsidRPr="007B7D59">
        <w:rPr>
          <w:bCs/>
          <w:color w:val="000000"/>
          <w:sz w:val="22"/>
        </w:rPr>
        <w:t xml:space="preserve">En raison de la conjoncture économique défavorable, la société a dégagé pour l’exercice 2014 </w:t>
      </w:r>
      <w:r w:rsidRPr="007B7D59">
        <w:rPr>
          <w:b/>
          <w:bCs/>
          <w:color w:val="000000"/>
          <w:sz w:val="22"/>
        </w:rPr>
        <w:t>un résultat fiscal déficitaire de 192 000 €.</w:t>
      </w:r>
    </w:p>
    <w:p w:rsidR="000C7A52" w:rsidRDefault="000C7A52" w:rsidP="00AB7E32">
      <w:pPr>
        <w:tabs>
          <w:tab w:val="left" w:pos="851"/>
          <w:tab w:val="left" w:pos="1418"/>
        </w:tabs>
        <w:rPr>
          <w:b/>
          <w:bCs/>
          <w:color w:val="000000"/>
          <w:sz w:val="22"/>
        </w:rPr>
      </w:pPr>
    </w:p>
    <w:p w:rsidR="000C7A52" w:rsidRDefault="000C7A52" w:rsidP="00AB7E32">
      <w:pPr>
        <w:tabs>
          <w:tab w:val="left" w:pos="851"/>
          <w:tab w:val="left" w:pos="1418"/>
        </w:tabs>
        <w:rPr>
          <w:b/>
          <w:bCs/>
          <w:color w:val="000000"/>
          <w:sz w:val="22"/>
        </w:rPr>
      </w:pPr>
    </w:p>
    <w:p w:rsidR="000C7A52" w:rsidRDefault="000C7A52" w:rsidP="00DA0FC7">
      <w:pPr>
        <w:tabs>
          <w:tab w:val="left" w:pos="851"/>
          <w:tab w:val="left" w:pos="1418"/>
        </w:tabs>
        <w:jc w:val="center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>Travail à faire</w:t>
      </w:r>
    </w:p>
    <w:p w:rsidR="000C7A52" w:rsidRDefault="000C7A52" w:rsidP="00AB7E32">
      <w:pPr>
        <w:tabs>
          <w:tab w:val="left" w:pos="851"/>
          <w:tab w:val="left" w:pos="1418"/>
        </w:tabs>
        <w:rPr>
          <w:b/>
          <w:bCs/>
          <w:color w:val="000000"/>
          <w:sz w:val="22"/>
        </w:rPr>
      </w:pPr>
    </w:p>
    <w:p w:rsidR="000C7A52" w:rsidRDefault="00D77E2A" w:rsidP="00AB7E32">
      <w:pPr>
        <w:tabs>
          <w:tab w:val="left" w:pos="851"/>
          <w:tab w:val="left" w:pos="1418"/>
        </w:tabs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>À</w:t>
      </w:r>
      <w:r w:rsidR="00077B08">
        <w:rPr>
          <w:b/>
          <w:bCs/>
          <w:color w:val="000000"/>
          <w:sz w:val="22"/>
        </w:rPr>
        <w:t xml:space="preserve"> l’aide des données de l’annexe</w:t>
      </w:r>
      <w:r w:rsidR="000C7A52">
        <w:rPr>
          <w:b/>
          <w:bCs/>
          <w:color w:val="000000"/>
          <w:sz w:val="22"/>
        </w:rPr>
        <w:t xml:space="preserve"> 3 :</w:t>
      </w:r>
    </w:p>
    <w:p w:rsidR="003A3034" w:rsidRDefault="003A3034" w:rsidP="00AB7E32">
      <w:pPr>
        <w:tabs>
          <w:tab w:val="left" w:pos="851"/>
          <w:tab w:val="left" w:pos="1418"/>
        </w:tabs>
        <w:rPr>
          <w:b/>
          <w:bCs/>
          <w:color w:val="000000"/>
          <w:sz w:val="22"/>
        </w:rPr>
      </w:pPr>
    </w:p>
    <w:p w:rsidR="003A3034" w:rsidRPr="00DA0FC7" w:rsidRDefault="005A53FC" w:rsidP="00DA0FC7">
      <w:pPr>
        <w:pStyle w:val="Paragraphedeliste"/>
        <w:numPr>
          <w:ilvl w:val="0"/>
          <w:numId w:val="39"/>
        </w:numPr>
        <w:tabs>
          <w:tab w:val="left" w:pos="851"/>
          <w:tab w:val="left" w:pos="1418"/>
        </w:tabs>
        <w:spacing w:before="0"/>
        <w:jc w:val="both"/>
        <w:rPr>
          <w:rFonts w:ascii="Times New Roman" w:hAnsi="Times New Roman"/>
          <w:b/>
          <w:bCs/>
          <w:color w:val="000000"/>
        </w:rPr>
      </w:pPr>
      <w:r w:rsidRPr="00DA0FC7">
        <w:rPr>
          <w:rFonts w:ascii="Times New Roman" w:hAnsi="Times New Roman"/>
          <w:b/>
          <w:bCs/>
          <w:color w:val="000000"/>
        </w:rPr>
        <w:t xml:space="preserve">Citer </w:t>
      </w:r>
      <w:r w:rsidR="005F6403" w:rsidRPr="00DA0FC7">
        <w:rPr>
          <w:rFonts w:ascii="Times New Roman" w:hAnsi="Times New Roman"/>
          <w:b/>
          <w:bCs/>
          <w:color w:val="000000"/>
        </w:rPr>
        <w:t>des</w:t>
      </w:r>
      <w:r w:rsidRPr="00DA0FC7">
        <w:rPr>
          <w:rFonts w:ascii="Times New Roman" w:hAnsi="Times New Roman"/>
          <w:b/>
          <w:bCs/>
          <w:color w:val="000000"/>
        </w:rPr>
        <w:t xml:space="preserve"> raisons qui justifieraient que le déficit fiscal de 2014 n’a</w:t>
      </w:r>
      <w:r w:rsidR="00D73588">
        <w:rPr>
          <w:rFonts w:ascii="Times New Roman" w:hAnsi="Times New Roman"/>
          <w:b/>
          <w:bCs/>
          <w:color w:val="000000"/>
        </w:rPr>
        <w:t xml:space="preserve"> pas été</w:t>
      </w:r>
      <w:r w:rsidRPr="00DA0FC7">
        <w:rPr>
          <w:rFonts w:ascii="Times New Roman" w:hAnsi="Times New Roman"/>
          <w:b/>
          <w:bCs/>
          <w:color w:val="000000"/>
        </w:rPr>
        <w:t xml:space="preserve"> imputé intégralement sur le bénéfice de 2013.</w:t>
      </w:r>
    </w:p>
    <w:p w:rsidR="003A3034" w:rsidRPr="00DA0FC7" w:rsidRDefault="003A3034" w:rsidP="00DA0FC7">
      <w:pPr>
        <w:tabs>
          <w:tab w:val="left" w:pos="851"/>
          <w:tab w:val="left" w:pos="1418"/>
        </w:tabs>
        <w:rPr>
          <w:b/>
          <w:bCs/>
          <w:color w:val="000000"/>
          <w:sz w:val="22"/>
        </w:rPr>
      </w:pPr>
    </w:p>
    <w:p w:rsidR="00EE12C9" w:rsidRPr="006E360F" w:rsidRDefault="00F45C53" w:rsidP="00DA0FC7">
      <w:pPr>
        <w:pStyle w:val="Paragraphedeliste"/>
        <w:numPr>
          <w:ilvl w:val="0"/>
          <w:numId w:val="39"/>
        </w:numPr>
        <w:tabs>
          <w:tab w:val="left" w:pos="851"/>
          <w:tab w:val="left" w:pos="1418"/>
        </w:tabs>
        <w:spacing w:before="0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Préciser</w:t>
      </w:r>
      <w:r w:rsidR="004B7C27" w:rsidRPr="006E360F">
        <w:rPr>
          <w:rFonts w:ascii="Times New Roman" w:hAnsi="Times New Roman"/>
          <w:b/>
          <w:bCs/>
          <w:color w:val="000000"/>
        </w:rPr>
        <w:t xml:space="preserve"> les conditions d’application du régime des sociétés mères et fil</w:t>
      </w:r>
      <w:r>
        <w:rPr>
          <w:rFonts w:ascii="Times New Roman" w:hAnsi="Times New Roman"/>
          <w:b/>
          <w:bCs/>
          <w:color w:val="000000"/>
        </w:rPr>
        <w:t>iales concernant les dividendes.</w:t>
      </w:r>
    </w:p>
    <w:p w:rsidR="00EE12C9" w:rsidRPr="00DA0FC7" w:rsidRDefault="00EE12C9" w:rsidP="00DA0FC7">
      <w:pPr>
        <w:tabs>
          <w:tab w:val="left" w:pos="851"/>
          <w:tab w:val="left" w:pos="1418"/>
        </w:tabs>
        <w:rPr>
          <w:b/>
          <w:bCs/>
          <w:color w:val="000000"/>
          <w:sz w:val="22"/>
        </w:rPr>
      </w:pPr>
    </w:p>
    <w:p w:rsidR="003A3034" w:rsidRPr="00DA0FC7" w:rsidRDefault="003A3034" w:rsidP="00DA0FC7">
      <w:pPr>
        <w:pStyle w:val="Paragraphedeliste"/>
        <w:numPr>
          <w:ilvl w:val="0"/>
          <w:numId w:val="39"/>
        </w:numPr>
        <w:tabs>
          <w:tab w:val="left" w:pos="851"/>
          <w:tab w:val="left" w:pos="1418"/>
        </w:tabs>
        <w:spacing w:before="0"/>
        <w:jc w:val="both"/>
        <w:rPr>
          <w:rFonts w:ascii="Times New Roman" w:hAnsi="Times New Roman"/>
          <w:b/>
          <w:bCs/>
          <w:color w:val="000000"/>
        </w:rPr>
      </w:pPr>
      <w:r w:rsidRPr="00DA0FC7">
        <w:rPr>
          <w:rFonts w:ascii="Times New Roman" w:hAnsi="Times New Roman"/>
          <w:b/>
          <w:bCs/>
          <w:color w:val="000000"/>
        </w:rPr>
        <w:t>Calculer le</w:t>
      </w:r>
      <w:r w:rsidR="00C31BF4" w:rsidRPr="00DA0FC7">
        <w:rPr>
          <w:rFonts w:ascii="Times New Roman" w:hAnsi="Times New Roman"/>
          <w:b/>
          <w:bCs/>
          <w:color w:val="000000"/>
        </w:rPr>
        <w:t xml:space="preserve"> résultat fiscal 2015</w:t>
      </w:r>
      <w:r w:rsidR="009C00F6" w:rsidRPr="00DA0FC7">
        <w:rPr>
          <w:rFonts w:ascii="Times New Roman" w:hAnsi="Times New Roman"/>
          <w:b/>
          <w:bCs/>
          <w:color w:val="000000"/>
        </w:rPr>
        <w:t xml:space="preserve"> en utilisant le modèle de tableau ci-dessous</w:t>
      </w:r>
      <w:r w:rsidR="00C31BF4" w:rsidRPr="00DA0FC7">
        <w:rPr>
          <w:rFonts w:ascii="Times New Roman" w:hAnsi="Times New Roman"/>
          <w:b/>
          <w:bCs/>
          <w:color w:val="000000"/>
        </w:rPr>
        <w:t> :</w:t>
      </w:r>
    </w:p>
    <w:p w:rsidR="00C31BF4" w:rsidRDefault="00C31BF4" w:rsidP="00AB7E32">
      <w:pPr>
        <w:tabs>
          <w:tab w:val="left" w:pos="851"/>
          <w:tab w:val="left" w:pos="1418"/>
        </w:tabs>
        <w:rPr>
          <w:b/>
          <w:bCs/>
          <w:color w:val="000000"/>
          <w:sz w:val="22"/>
        </w:rPr>
      </w:pPr>
    </w:p>
    <w:tbl>
      <w:tblPr>
        <w:tblStyle w:val="Grilledutableau"/>
        <w:tblW w:w="0" w:type="auto"/>
        <w:tblLook w:val="04A0"/>
      </w:tblPr>
      <w:tblGrid>
        <w:gridCol w:w="1526"/>
        <w:gridCol w:w="5245"/>
        <w:gridCol w:w="1559"/>
        <w:gridCol w:w="1674"/>
      </w:tblGrid>
      <w:tr w:rsidR="00C31BF4" w:rsidTr="006E360F">
        <w:tc>
          <w:tcPr>
            <w:tcW w:w="1526" w:type="dxa"/>
            <w:vAlign w:val="center"/>
          </w:tcPr>
          <w:p w:rsidR="00C31BF4" w:rsidRDefault="00C31BF4" w:rsidP="00DA0FC7">
            <w:pPr>
              <w:tabs>
                <w:tab w:val="left" w:pos="851"/>
                <w:tab w:val="left" w:pos="1418"/>
              </w:tabs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Opérations</w:t>
            </w:r>
          </w:p>
        </w:tc>
        <w:tc>
          <w:tcPr>
            <w:tcW w:w="5245" w:type="dxa"/>
            <w:vAlign w:val="center"/>
          </w:tcPr>
          <w:p w:rsidR="00C31BF4" w:rsidRDefault="00DF0B40" w:rsidP="00DA0FC7">
            <w:pPr>
              <w:tabs>
                <w:tab w:val="left" w:pos="851"/>
                <w:tab w:val="left" w:pos="1418"/>
              </w:tabs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Analyse fiscale</w:t>
            </w:r>
          </w:p>
        </w:tc>
        <w:tc>
          <w:tcPr>
            <w:tcW w:w="1559" w:type="dxa"/>
            <w:vAlign w:val="center"/>
          </w:tcPr>
          <w:p w:rsidR="00C31BF4" w:rsidRDefault="00C31BF4" w:rsidP="00DA0FC7">
            <w:pPr>
              <w:tabs>
                <w:tab w:val="left" w:pos="851"/>
                <w:tab w:val="left" w:pos="1418"/>
              </w:tabs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Déduction</w:t>
            </w:r>
            <w:r w:rsidR="00D73588">
              <w:rPr>
                <w:b/>
                <w:bCs/>
                <w:color w:val="000000"/>
                <w:sz w:val="22"/>
              </w:rPr>
              <w:t>s</w:t>
            </w:r>
          </w:p>
        </w:tc>
        <w:tc>
          <w:tcPr>
            <w:tcW w:w="1674" w:type="dxa"/>
            <w:vAlign w:val="center"/>
          </w:tcPr>
          <w:p w:rsidR="00C31BF4" w:rsidRDefault="00C31BF4" w:rsidP="00DA0FC7">
            <w:pPr>
              <w:tabs>
                <w:tab w:val="left" w:pos="851"/>
                <w:tab w:val="left" w:pos="1418"/>
              </w:tabs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Réintégration</w:t>
            </w:r>
            <w:r w:rsidR="00D73588">
              <w:rPr>
                <w:b/>
                <w:bCs/>
                <w:color w:val="000000"/>
                <w:sz w:val="22"/>
              </w:rPr>
              <w:t>s</w:t>
            </w:r>
          </w:p>
        </w:tc>
      </w:tr>
      <w:tr w:rsidR="00C31BF4" w:rsidTr="006E360F">
        <w:trPr>
          <w:trHeight w:val="397"/>
        </w:trPr>
        <w:tc>
          <w:tcPr>
            <w:tcW w:w="1526" w:type="dxa"/>
            <w:vAlign w:val="center"/>
          </w:tcPr>
          <w:p w:rsidR="00C31BF4" w:rsidRDefault="00C31BF4" w:rsidP="00DA0FC7">
            <w:pPr>
              <w:tabs>
                <w:tab w:val="left" w:pos="851"/>
                <w:tab w:val="left" w:pos="1418"/>
              </w:tabs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5245" w:type="dxa"/>
            <w:vAlign w:val="center"/>
          </w:tcPr>
          <w:p w:rsidR="00C31BF4" w:rsidRDefault="00C31BF4" w:rsidP="00DA0FC7">
            <w:pPr>
              <w:tabs>
                <w:tab w:val="left" w:pos="851"/>
                <w:tab w:val="left" w:pos="1418"/>
              </w:tabs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C31BF4" w:rsidRDefault="00C31BF4" w:rsidP="00DA0FC7">
            <w:pPr>
              <w:tabs>
                <w:tab w:val="left" w:pos="851"/>
                <w:tab w:val="left" w:pos="1418"/>
              </w:tabs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674" w:type="dxa"/>
            <w:vAlign w:val="center"/>
          </w:tcPr>
          <w:p w:rsidR="00C31BF4" w:rsidRDefault="00C31BF4" w:rsidP="00DA0FC7">
            <w:pPr>
              <w:tabs>
                <w:tab w:val="left" w:pos="851"/>
                <w:tab w:val="left" w:pos="1418"/>
              </w:tabs>
              <w:jc w:val="center"/>
              <w:rPr>
                <w:b/>
                <w:bCs/>
                <w:color w:val="000000"/>
                <w:sz w:val="22"/>
              </w:rPr>
            </w:pPr>
          </w:p>
        </w:tc>
      </w:tr>
    </w:tbl>
    <w:p w:rsidR="00C31BF4" w:rsidRDefault="00C31BF4" w:rsidP="00AB7E32">
      <w:pPr>
        <w:tabs>
          <w:tab w:val="left" w:pos="851"/>
          <w:tab w:val="left" w:pos="1418"/>
        </w:tabs>
        <w:rPr>
          <w:b/>
          <w:bCs/>
          <w:color w:val="000000"/>
          <w:sz w:val="22"/>
        </w:rPr>
      </w:pPr>
    </w:p>
    <w:p w:rsidR="004B7C27" w:rsidRPr="00DA0FC7" w:rsidRDefault="004B7C27" w:rsidP="00DA0FC7">
      <w:pPr>
        <w:pStyle w:val="Paragraphedeliste"/>
        <w:numPr>
          <w:ilvl w:val="0"/>
          <w:numId w:val="39"/>
        </w:numPr>
        <w:tabs>
          <w:tab w:val="left" w:pos="851"/>
          <w:tab w:val="left" w:pos="1418"/>
        </w:tabs>
        <w:spacing w:before="0"/>
        <w:jc w:val="both"/>
        <w:rPr>
          <w:rFonts w:ascii="Times New Roman" w:hAnsi="Times New Roman"/>
          <w:b/>
          <w:bCs/>
          <w:color w:val="000000"/>
        </w:rPr>
      </w:pPr>
      <w:r w:rsidRPr="00DA0FC7">
        <w:rPr>
          <w:rFonts w:ascii="Times New Roman" w:hAnsi="Times New Roman"/>
          <w:b/>
          <w:bCs/>
          <w:color w:val="000000"/>
        </w:rPr>
        <w:t>Indiquer les modalités de calcul et d’utilisation du crédit d’impôt pour la compétitivité et l’emploi</w:t>
      </w:r>
      <w:r w:rsidR="00D73588">
        <w:rPr>
          <w:rFonts w:ascii="Times New Roman" w:hAnsi="Times New Roman"/>
          <w:b/>
          <w:bCs/>
          <w:color w:val="000000"/>
        </w:rPr>
        <w:t xml:space="preserve"> (CICE)</w:t>
      </w:r>
      <w:r w:rsidRPr="00DA0FC7">
        <w:rPr>
          <w:rFonts w:ascii="Times New Roman" w:hAnsi="Times New Roman"/>
          <w:b/>
          <w:bCs/>
          <w:color w:val="000000"/>
        </w:rPr>
        <w:t>.</w:t>
      </w:r>
    </w:p>
    <w:p w:rsidR="00A557D6" w:rsidRPr="00DA0FC7" w:rsidRDefault="00A557D6" w:rsidP="00DA0FC7">
      <w:pPr>
        <w:pStyle w:val="Paragraphedeliste"/>
        <w:tabs>
          <w:tab w:val="left" w:pos="851"/>
          <w:tab w:val="left" w:pos="1418"/>
        </w:tabs>
        <w:spacing w:before="0"/>
        <w:jc w:val="both"/>
        <w:rPr>
          <w:rFonts w:ascii="Times New Roman" w:hAnsi="Times New Roman"/>
          <w:b/>
          <w:bCs/>
          <w:color w:val="000000"/>
        </w:rPr>
      </w:pPr>
    </w:p>
    <w:p w:rsidR="000C7A52" w:rsidRDefault="000C7A52" w:rsidP="00AB7E32">
      <w:pPr>
        <w:tabs>
          <w:tab w:val="left" w:pos="851"/>
          <w:tab w:val="left" w:pos="1418"/>
        </w:tabs>
        <w:rPr>
          <w:b/>
          <w:bCs/>
          <w:color w:val="000000"/>
          <w:sz w:val="22"/>
        </w:rPr>
      </w:pPr>
    </w:p>
    <w:p w:rsidR="000C7A52" w:rsidRDefault="000C7A52" w:rsidP="00AB7E32">
      <w:pPr>
        <w:tabs>
          <w:tab w:val="left" w:pos="851"/>
          <w:tab w:val="left" w:pos="1418"/>
        </w:tabs>
        <w:rPr>
          <w:b/>
          <w:bCs/>
          <w:color w:val="000000"/>
          <w:sz w:val="22"/>
        </w:rPr>
      </w:pPr>
    </w:p>
    <w:p w:rsidR="00DA0FC7" w:rsidRDefault="00DA0FC7">
      <w:pPr>
        <w:jc w:val="left"/>
        <w:rPr>
          <w:b/>
          <w:bCs/>
          <w:caps/>
          <w:position w:val="-48"/>
          <w:sz w:val="22"/>
        </w:rPr>
      </w:pPr>
      <w:r>
        <w:rPr>
          <w:caps/>
          <w:position w:val="-48"/>
          <w:sz w:val="22"/>
        </w:rPr>
        <w:br w:type="page"/>
      </w:r>
    </w:p>
    <w:p w:rsidR="00A157BB" w:rsidRDefault="0097451B" w:rsidP="00077B08">
      <w:pPr>
        <w:pStyle w:val="Titre1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spacing w:line="480" w:lineRule="auto"/>
        <w:jc w:val="center"/>
        <w:rPr>
          <w:caps/>
          <w:position w:val="-48"/>
          <w:sz w:val="22"/>
          <w:szCs w:val="22"/>
        </w:rPr>
      </w:pPr>
      <w:r w:rsidRPr="00077B08">
        <w:rPr>
          <w:caps/>
          <w:position w:val="-48"/>
          <w:sz w:val="22"/>
          <w:szCs w:val="22"/>
        </w:rPr>
        <w:lastRenderedPageBreak/>
        <w:t>DOSSIER 3 </w:t>
      </w:r>
      <w:r w:rsidR="00077B08">
        <w:rPr>
          <w:caps/>
          <w:position w:val="-48"/>
          <w:sz w:val="22"/>
          <w:szCs w:val="22"/>
        </w:rPr>
        <w:t>–</w:t>
      </w:r>
      <w:r w:rsidRPr="00077B08">
        <w:rPr>
          <w:caps/>
          <w:position w:val="-48"/>
          <w:sz w:val="22"/>
          <w:szCs w:val="22"/>
        </w:rPr>
        <w:t xml:space="preserve"> </w:t>
      </w:r>
      <w:r w:rsidR="00D77E2A">
        <w:rPr>
          <w:caps/>
          <w:position w:val="-48"/>
          <w:sz w:val="22"/>
          <w:szCs w:val="22"/>
        </w:rPr>
        <w:t>IMPÔT SUR LE REVENU ET PRÉLÈ</w:t>
      </w:r>
      <w:r w:rsidR="00077B08">
        <w:rPr>
          <w:caps/>
          <w:position w:val="-48"/>
          <w:sz w:val="22"/>
          <w:szCs w:val="22"/>
        </w:rPr>
        <w:t xml:space="preserve">VEMENTS SOCIAUX </w:t>
      </w:r>
    </w:p>
    <w:p w:rsidR="00077B08" w:rsidRDefault="00077B08" w:rsidP="00077B08"/>
    <w:p w:rsidR="005057B1" w:rsidRDefault="005057B1" w:rsidP="00077B08"/>
    <w:p w:rsidR="00077B08" w:rsidRPr="007B7D59" w:rsidRDefault="00077B08" w:rsidP="00077B08">
      <w:pPr>
        <w:rPr>
          <w:sz w:val="22"/>
        </w:rPr>
      </w:pPr>
      <w:r w:rsidRPr="007B7D59">
        <w:rPr>
          <w:sz w:val="22"/>
        </w:rPr>
        <w:t>Monsieur et Madame MELIA sont mariés sous le régime de la séparation de bie</w:t>
      </w:r>
      <w:r w:rsidR="00652267" w:rsidRPr="007B7D59">
        <w:rPr>
          <w:sz w:val="22"/>
        </w:rPr>
        <w:t>n</w:t>
      </w:r>
      <w:r w:rsidRPr="007B7D59">
        <w:rPr>
          <w:sz w:val="22"/>
        </w:rPr>
        <w:t>s. Ils ont 2 enfants</w:t>
      </w:r>
      <w:r w:rsidR="00E43139">
        <w:rPr>
          <w:sz w:val="22"/>
        </w:rPr>
        <w:t xml:space="preserve"> : Noé, </w:t>
      </w:r>
      <w:r w:rsidR="00652267" w:rsidRPr="007B7D59">
        <w:rPr>
          <w:sz w:val="22"/>
        </w:rPr>
        <w:t>4 ans et Léa, 8 ans.</w:t>
      </w:r>
    </w:p>
    <w:p w:rsidR="00652267" w:rsidRPr="007B7D59" w:rsidRDefault="00652267" w:rsidP="00077B08">
      <w:pPr>
        <w:rPr>
          <w:sz w:val="22"/>
        </w:rPr>
      </w:pPr>
    </w:p>
    <w:p w:rsidR="00652267" w:rsidRPr="007B7D59" w:rsidRDefault="00652267" w:rsidP="00077B08">
      <w:pPr>
        <w:rPr>
          <w:sz w:val="22"/>
        </w:rPr>
      </w:pPr>
      <w:r w:rsidRPr="007B7D59">
        <w:rPr>
          <w:sz w:val="22"/>
        </w:rPr>
        <w:t>Les activités et revenus des membres de la famille pour l’année 2015 vous sont communiqués en annexe 4.</w:t>
      </w:r>
    </w:p>
    <w:p w:rsidR="00BA5E23" w:rsidRDefault="00BA5E23" w:rsidP="00077B08">
      <w:pPr>
        <w:rPr>
          <w:sz w:val="22"/>
        </w:rPr>
      </w:pPr>
    </w:p>
    <w:p w:rsidR="00652267" w:rsidRPr="007B7D59" w:rsidRDefault="00652267" w:rsidP="00077B08">
      <w:pPr>
        <w:rPr>
          <w:sz w:val="22"/>
        </w:rPr>
      </w:pPr>
      <w:r w:rsidRPr="007B7D59">
        <w:rPr>
          <w:sz w:val="22"/>
        </w:rPr>
        <w:t>Vous êtes chargé</w:t>
      </w:r>
      <w:r w:rsidR="00F45C53">
        <w:rPr>
          <w:sz w:val="22"/>
        </w:rPr>
        <w:t>(e)</w:t>
      </w:r>
      <w:r w:rsidRPr="007B7D59">
        <w:rPr>
          <w:sz w:val="22"/>
        </w:rPr>
        <w:t xml:space="preserve"> d’analyser la situation fiscale des époux MELIA</w:t>
      </w:r>
      <w:r w:rsidR="00542AE4">
        <w:rPr>
          <w:sz w:val="22"/>
        </w:rPr>
        <w:t>.</w:t>
      </w:r>
    </w:p>
    <w:p w:rsidR="00652267" w:rsidRPr="007B7D59" w:rsidRDefault="00652267" w:rsidP="00077B08">
      <w:pPr>
        <w:rPr>
          <w:sz w:val="22"/>
        </w:rPr>
      </w:pPr>
    </w:p>
    <w:p w:rsidR="00652267" w:rsidRDefault="00652267" w:rsidP="00077B08">
      <w:pPr>
        <w:rPr>
          <w:b/>
          <w:sz w:val="22"/>
        </w:rPr>
      </w:pPr>
    </w:p>
    <w:p w:rsidR="00652267" w:rsidRDefault="00652267" w:rsidP="00DA0FC7">
      <w:pPr>
        <w:jc w:val="center"/>
        <w:rPr>
          <w:b/>
          <w:sz w:val="22"/>
        </w:rPr>
      </w:pPr>
      <w:r>
        <w:rPr>
          <w:b/>
          <w:sz w:val="22"/>
        </w:rPr>
        <w:t>Travail à faire</w:t>
      </w:r>
    </w:p>
    <w:p w:rsidR="00652267" w:rsidRDefault="00652267" w:rsidP="00077B08">
      <w:pPr>
        <w:rPr>
          <w:b/>
          <w:sz w:val="22"/>
        </w:rPr>
      </w:pPr>
    </w:p>
    <w:p w:rsidR="00652267" w:rsidRDefault="00D77E2A" w:rsidP="00077B08">
      <w:pPr>
        <w:rPr>
          <w:b/>
          <w:sz w:val="22"/>
        </w:rPr>
      </w:pPr>
      <w:r>
        <w:rPr>
          <w:b/>
          <w:sz w:val="22"/>
        </w:rPr>
        <w:t>À</w:t>
      </w:r>
      <w:r w:rsidR="00652267">
        <w:rPr>
          <w:b/>
          <w:sz w:val="22"/>
        </w:rPr>
        <w:t xml:space="preserve"> l’aide des données de l’annexe 4 :</w:t>
      </w:r>
    </w:p>
    <w:p w:rsidR="00652267" w:rsidRDefault="00652267" w:rsidP="00077B08">
      <w:pPr>
        <w:rPr>
          <w:b/>
          <w:sz w:val="22"/>
        </w:rPr>
      </w:pPr>
    </w:p>
    <w:p w:rsidR="00E43139" w:rsidRDefault="00E43139" w:rsidP="00E43139">
      <w:pPr>
        <w:pStyle w:val="Paragraphedeliste"/>
        <w:numPr>
          <w:ilvl w:val="0"/>
          <w:numId w:val="41"/>
        </w:numPr>
        <w:spacing w:before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Calculer </w:t>
      </w:r>
      <w:r w:rsidRPr="00DA0FC7">
        <w:rPr>
          <w:rFonts w:ascii="Times New Roman" w:hAnsi="Times New Roman"/>
          <w:b/>
        </w:rPr>
        <w:t>le</w:t>
      </w:r>
      <w:r>
        <w:rPr>
          <w:rFonts w:ascii="Times New Roman" w:hAnsi="Times New Roman"/>
          <w:b/>
        </w:rPr>
        <w:t>s</w:t>
      </w:r>
      <w:r w:rsidRPr="00DA0FC7">
        <w:rPr>
          <w:rFonts w:ascii="Times New Roman" w:hAnsi="Times New Roman"/>
          <w:b/>
        </w:rPr>
        <w:t xml:space="preserve"> montant</w:t>
      </w:r>
      <w:r>
        <w:rPr>
          <w:rFonts w:ascii="Times New Roman" w:hAnsi="Times New Roman"/>
          <w:b/>
        </w:rPr>
        <w:t>s</w:t>
      </w:r>
      <w:r w:rsidRPr="00DA0FC7">
        <w:rPr>
          <w:rFonts w:ascii="Times New Roman" w:hAnsi="Times New Roman"/>
          <w:b/>
        </w:rPr>
        <w:t xml:space="preserve"> net</w:t>
      </w:r>
      <w:r>
        <w:rPr>
          <w:rFonts w:ascii="Times New Roman" w:hAnsi="Times New Roman"/>
          <w:b/>
        </w:rPr>
        <w:t>s</w:t>
      </w:r>
      <w:r w:rsidRPr="00DA0FC7">
        <w:rPr>
          <w:rFonts w:ascii="Times New Roman" w:hAnsi="Times New Roman"/>
          <w:b/>
        </w:rPr>
        <w:t xml:space="preserve"> imposable</w:t>
      </w:r>
      <w:r>
        <w:rPr>
          <w:rFonts w:ascii="Times New Roman" w:hAnsi="Times New Roman"/>
          <w:b/>
        </w:rPr>
        <w:t>s</w:t>
      </w:r>
      <w:r w:rsidRPr="00DA0FC7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catégoriels du foyer fiscal MELIA</w:t>
      </w:r>
      <w:r w:rsidRPr="00DA0FC7">
        <w:rPr>
          <w:rFonts w:ascii="Times New Roman" w:hAnsi="Times New Roman"/>
          <w:b/>
        </w:rPr>
        <w:t>, en retenant la modalité fiscale la plus favorable pour la rémunération de Monsieur MELIA.</w:t>
      </w:r>
    </w:p>
    <w:p w:rsidR="00E43139" w:rsidRPr="00DA0FC7" w:rsidRDefault="00E43139" w:rsidP="00E43139">
      <w:pPr>
        <w:pStyle w:val="Paragraphedeliste"/>
        <w:spacing w:before="0"/>
        <w:jc w:val="both"/>
        <w:rPr>
          <w:rFonts w:ascii="Times New Roman" w:hAnsi="Times New Roman"/>
          <w:b/>
        </w:rPr>
      </w:pPr>
    </w:p>
    <w:p w:rsidR="00CD0F86" w:rsidRDefault="00D60F5A" w:rsidP="00DA0FC7">
      <w:pPr>
        <w:pStyle w:val="Paragraphedeliste"/>
        <w:numPr>
          <w:ilvl w:val="0"/>
          <w:numId w:val="41"/>
        </w:numPr>
        <w:spacing w:before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Calculer le montant</w:t>
      </w:r>
      <w:r w:rsidR="00CD0F86">
        <w:rPr>
          <w:rFonts w:ascii="Times New Roman" w:hAnsi="Times New Roman"/>
          <w:b/>
        </w:rPr>
        <w:t xml:space="preserve"> des prélèvemen</w:t>
      </w:r>
      <w:r w:rsidR="00E43139">
        <w:rPr>
          <w:rFonts w:ascii="Times New Roman" w:hAnsi="Times New Roman"/>
          <w:b/>
        </w:rPr>
        <w:t>ts fiscaux</w:t>
      </w:r>
      <w:r w:rsidR="00CD0F86">
        <w:rPr>
          <w:rFonts w:ascii="Times New Roman" w:hAnsi="Times New Roman"/>
          <w:b/>
        </w:rPr>
        <w:t xml:space="preserve"> relatifs aux revenus du patrimoine financier et indiquer </w:t>
      </w:r>
      <w:r w:rsidR="00E43139">
        <w:rPr>
          <w:rFonts w:ascii="Times New Roman" w:hAnsi="Times New Roman"/>
          <w:b/>
        </w:rPr>
        <w:t>leur</w:t>
      </w:r>
      <w:r w:rsidR="00F45C53">
        <w:rPr>
          <w:rFonts w:ascii="Times New Roman" w:hAnsi="Times New Roman"/>
          <w:b/>
        </w:rPr>
        <w:t xml:space="preserve"> conséquence</w:t>
      </w:r>
      <w:r w:rsidR="00E43139">
        <w:rPr>
          <w:rFonts w:ascii="Times New Roman" w:hAnsi="Times New Roman"/>
          <w:b/>
        </w:rPr>
        <w:t xml:space="preserve"> sur le calcul de l’impôt.</w:t>
      </w:r>
    </w:p>
    <w:p w:rsidR="00652267" w:rsidRPr="00DA0FC7" w:rsidRDefault="00652267" w:rsidP="00DA0FC7">
      <w:pPr>
        <w:rPr>
          <w:b/>
          <w:sz w:val="22"/>
        </w:rPr>
      </w:pPr>
    </w:p>
    <w:p w:rsidR="00E43139" w:rsidRDefault="00E43139" w:rsidP="00E43139">
      <w:pPr>
        <w:pStyle w:val="Paragraphedeliste"/>
        <w:numPr>
          <w:ilvl w:val="0"/>
          <w:numId w:val="41"/>
        </w:numPr>
        <w:spacing w:before="0"/>
        <w:jc w:val="both"/>
        <w:rPr>
          <w:rFonts w:ascii="Times New Roman" w:hAnsi="Times New Roman"/>
          <w:b/>
        </w:rPr>
      </w:pPr>
      <w:r w:rsidRPr="00DA0FC7">
        <w:rPr>
          <w:rFonts w:ascii="Times New Roman" w:hAnsi="Times New Roman"/>
          <w:b/>
        </w:rPr>
        <w:t xml:space="preserve">Calculer le montant des prélèvements sociaux relatifs </w:t>
      </w:r>
      <w:r w:rsidR="00863B1F">
        <w:rPr>
          <w:rFonts w:ascii="Times New Roman" w:hAnsi="Times New Roman"/>
          <w:b/>
        </w:rPr>
        <w:t xml:space="preserve">aux revenus </w:t>
      </w:r>
      <w:r w:rsidR="00D60F5A">
        <w:rPr>
          <w:rFonts w:ascii="Times New Roman" w:hAnsi="Times New Roman"/>
          <w:b/>
        </w:rPr>
        <w:t>du patrimoine financier</w:t>
      </w:r>
      <w:r w:rsidR="00863B1F">
        <w:rPr>
          <w:rFonts w:ascii="Times New Roman" w:hAnsi="Times New Roman"/>
          <w:b/>
        </w:rPr>
        <w:t xml:space="preserve"> de 2015 et préciser l</w:t>
      </w:r>
      <w:r w:rsidR="00D60F5A">
        <w:rPr>
          <w:rFonts w:ascii="Times New Roman" w:hAnsi="Times New Roman"/>
          <w:b/>
        </w:rPr>
        <w:t>’</w:t>
      </w:r>
      <w:r w:rsidR="00863B1F">
        <w:rPr>
          <w:rFonts w:ascii="Times New Roman" w:hAnsi="Times New Roman"/>
          <w:b/>
        </w:rPr>
        <w:t>i</w:t>
      </w:r>
      <w:r w:rsidR="00D60F5A">
        <w:rPr>
          <w:rFonts w:ascii="Times New Roman" w:hAnsi="Times New Roman"/>
          <w:b/>
        </w:rPr>
        <w:t>mpact sur le revenu global.</w:t>
      </w:r>
    </w:p>
    <w:p w:rsidR="00E43139" w:rsidRDefault="00E43139" w:rsidP="00E43139">
      <w:pPr>
        <w:rPr>
          <w:b/>
        </w:rPr>
      </w:pPr>
    </w:p>
    <w:p w:rsidR="00E43139" w:rsidRPr="00E176D8" w:rsidRDefault="00542AE4" w:rsidP="00E43139">
      <w:pPr>
        <w:rPr>
          <w:sz w:val="22"/>
        </w:rPr>
      </w:pPr>
      <w:r w:rsidRPr="00E176D8">
        <w:rPr>
          <w:sz w:val="22"/>
        </w:rPr>
        <w:t>En considérant que le</w:t>
      </w:r>
      <w:r w:rsidR="00E43139" w:rsidRPr="00E176D8">
        <w:rPr>
          <w:sz w:val="22"/>
        </w:rPr>
        <w:t xml:space="preserve"> revenu net imposable du foyer fiscal </w:t>
      </w:r>
      <w:r w:rsidRPr="00E176D8">
        <w:rPr>
          <w:sz w:val="22"/>
        </w:rPr>
        <w:t xml:space="preserve">est </w:t>
      </w:r>
      <w:r w:rsidR="00E43139" w:rsidRPr="00E176D8">
        <w:rPr>
          <w:sz w:val="22"/>
        </w:rPr>
        <w:t xml:space="preserve">de 120 000 € </w:t>
      </w:r>
      <w:r w:rsidRPr="00E176D8">
        <w:rPr>
          <w:sz w:val="22"/>
        </w:rPr>
        <w:t>pour l’année 2015 :</w:t>
      </w:r>
    </w:p>
    <w:p w:rsidR="00E43139" w:rsidRPr="00E43139" w:rsidRDefault="00E43139" w:rsidP="00E43139">
      <w:pPr>
        <w:rPr>
          <w:b/>
        </w:rPr>
      </w:pPr>
    </w:p>
    <w:p w:rsidR="00652267" w:rsidRPr="00DA0FC7" w:rsidRDefault="00652267" w:rsidP="00DA0FC7">
      <w:pPr>
        <w:pStyle w:val="Paragraphedeliste"/>
        <w:numPr>
          <w:ilvl w:val="0"/>
          <w:numId w:val="41"/>
        </w:numPr>
        <w:spacing w:before="0"/>
        <w:jc w:val="both"/>
        <w:rPr>
          <w:rFonts w:ascii="Times New Roman" w:hAnsi="Times New Roman"/>
          <w:b/>
        </w:rPr>
      </w:pPr>
      <w:r w:rsidRPr="00DA0FC7">
        <w:rPr>
          <w:rFonts w:ascii="Times New Roman" w:hAnsi="Times New Roman"/>
          <w:b/>
        </w:rPr>
        <w:t>Déterminer le nombre de parts dont bénéficie le foyer fiscal e</w:t>
      </w:r>
      <w:r w:rsidR="0023257C" w:rsidRPr="00DA0FC7">
        <w:rPr>
          <w:rFonts w:ascii="Times New Roman" w:hAnsi="Times New Roman"/>
          <w:b/>
        </w:rPr>
        <w:t>t calculer le quotient familial.</w:t>
      </w:r>
    </w:p>
    <w:p w:rsidR="00652267" w:rsidRPr="00DA0FC7" w:rsidRDefault="00652267" w:rsidP="00DA0FC7">
      <w:pPr>
        <w:rPr>
          <w:b/>
          <w:sz w:val="22"/>
        </w:rPr>
      </w:pPr>
    </w:p>
    <w:p w:rsidR="00652267" w:rsidRPr="00DA0FC7" w:rsidRDefault="00652267" w:rsidP="00DA0FC7">
      <w:pPr>
        <w:pStyle w:val="Paragraphedeliste"/>
        <w:numPr>
          <w:ilvl w:val="0"/>
          <w:numId w:val="41"/>
        </w:numPr>
        <w:spacing w:before="0"/>
        <w:jc w:val="both"/>
        <w:rPr>
          <w:rFonts w:ascii="Times New Roman" w:hAnsi="Times New Roman"/>
          <w:b/>
        </w:rPr>
      </w:pPr>
      <w:r w:rsidRPr="00DA0FC7">
        <w:rPr>
          <w:rFonts w:ascii="Times New Roman" w:hAnsi="Times New Roman"/>
          <w:b/>
        </w:rPr>
        <w:t>Calculer l’impôt brut en tenant compte de l’éventuel plafonnement du quotient familial.</w:t>
      </w:r>
    </w:p>
    <w:p w:rsidR="00652267" w:rsidRPr="00DA0FC7" w:rsidRDefault="00652267" w:rsidP="00DA0FC7">
      <w:pPr>
        <w:rPr>
          <w:b/>
          <w:sz w:val="22"/>
        </w:rPr>
      </w:pPr>
    </w:p>
    <w:p w:rsidR="00652267" w:rsidRPr="00DA0FC7" w:rsidRDefault="00652267" w:rsidP="00DA0FC7">
      <w:pPr>
        <w:rPr>
          <w:b/>
          <w:sz w:val="22"/>
        </w:rPr>
      </w:pPr>
    </w:p>
    <w:p w:rsidR="00652267" w:rsidRDefault="00652267" w:rsidP="00077B08">
      <w:pPr>
        <w:rPr>
          <w:b/>
          <w:sz w:val="22"/>
        </w:rPr>
      </w:pPr>
    </w:p>
    <w:p w:rsidR="00DA0FC7" w:rsidRDefault="00DA0FC7">
      <w:pPr>
        <w:jc w:val="left"/>
        <w:rPr>
          <w:b/>
          <w:bCs/>
          <w:sz w:val="22"/>
        </w:rPr>
      </w:pPr>
      <w:r>
        <w:rPr>
          <w:b/>
          <w:bCs/>
          <w:sz w:val="22"/>
        </w:rPr>
        <w:br w:type="page"/>
      </w:r>
    </w:p>
    <w:p w:rsidR="00C61412" w:rsidRDefault="00C61412" w:rsidP="00C61412">
      <w:pPr>
        <w:ind w:left="284" w:hanging="284"/>
        <w:jc w:val="center"/>
        <w:rPr>
          <w:b/>
          <w:bCs/>
          <w:sz w:val="22"/>
        </w:rPr>
      </w:pPr>
      <w:r w:rsidRPr="00BC4A50">
        <w:rPr>
          <w:b/>
          <w:bCs/>
          <w:sz w:val="22"/>
        </w:rPr>
        <w:lastRenderedPageBreak/>
        <w:t>ANNEXE</w:t>
      </w:r>
      <w:r>
        <w:rPr>
          <w:b/>
          <w:bCs/>
          <w:sz w:val="22"/>
        </w:rPr>
        <w:t xml:space="preserve"> 1</w:t>
      </w:r>
      <w:r w:rsidRPr="00BC4A50">
        <w:rPr>
          <w:b/>
          <w:bCs/>
          <w:sz w:val="22"/>
        </w:rPr>
        <w:t xml:space="preserve"> –</w:t>
      </w:r>
      <w:r>
        <w:rPr>
          <w:b/>
          <w:bCs/>
          <w:sz w:val="22"/>
        </w:rPr>
        <w:t xml:space="preserve"> </w:t>
      </w:r>
      <w:r w:rsidRPr="00A5736E">
        <w:rPr>
          <w:b/>
          <w:bCs/>
          <w:szCs w:val="24"/>
        </w:rPr>
        <w:t>Documentation fiscale relative aux véhicules de transport de personnes</w:t>
      </w:r>
    </w:p>
    <w:p w:rsidR="00C61412" w:rsidRDefault="00C61412" w:rsidP="00C61412">
      <w:pPr>
        <w:ind w:left="284" w:hanging="284"/>
        <w:rPr>
          <w:b/>
          <w:bCs/>
          <w:sz w:val="22"/>
        </w:rPr>
      </w:pPr>
    </w:p>
    <w:p w:rsidR="00C61412" w:rsidRDefault="00C61412" w:rsidP="00C61412">
      <w:pPr>
        <w:rPr>
          <w:bCs/>
          <w:sz w:val="22"/>
        </w:rPr>
      </w:pPr>
      <w:r>
        <w:rPr>
          <w:b/>
          <w:bCs/>
          <w:sz w:val="22"/>
        </w:rPr>
        <w:t>« </w:t>
      </w:r>
      <w:r w:rsidRPr="00B26DF9">
        <w:rPr>
          <w:bCs/>
          <w:sz w:val="22"/>
        </w:rPr>
        <w:t>Les véhicules ou engins, acquis par les entreprises de transport</w:t>
      </w:r>
      <w:r>
        <w:rPr>
          <w:bCs/>
          <w:sz w:val="22"/>
        </w:rPr>
        <w:t>s</w:t>
      </w:r>
      <w:r w:rsidRPr="00B26DF9">
        <w:rPr>
          <w:bCs/>
          <w:sz w:val="22"/>
        </w:rPr>
        <w:t xml:space="preserve"> publics de</w:t>
      </w:r>
      <w:r>
        <w:rPr>
          <w:bCs/>
          <w:sz w:val="22"/>
        </w:rPr>
        <w:t xml:space="preserve"> voyageurs et affectés de façon </w:t>
      </w:r>
      <w:r w:rsidRPr="00B26DF9">
        <w:rPr>
          <w:bCs/>
          <w:sz w:val="22"/>
        </w:rPr>
        <w:t xml:space="preserve">exclusive à la réalisation desdits transports, ouvrent droit à déduction (coefficient d’admission égal </w:t>
      </w:r>
      <w:r>
        <w:rPr>
          <w:bCs/>
          <w:sz w:val="22"/>
        </w:rPr>
        <w:t>à 1) quelle</w:t>
      </w:r>
      <w:r w:rsidRPr="00B26DF9">
        <w:rPr>
          <w:bCs/>
          <w:sz w:val="22"/>
        </w:rPr>
        <w:t xml:space="preserve"> que soit la nature des véhicules : voitures particulières, autocars, autobus, bateaux de plaisance, aéronefs, remonte-pentes, téléphériques. La déduction est subordonnée à une affectation exclusive à une activité de transport</w:t>
      </w:r>
      <w:r>
        <w:rPr>
          <w:bCs/>
          <w:sz w:val="22"/>
        </w:rPr>
        <w:t>s</w:t>
      </w:r>
      <w:r w:rsidRPr="00B26DF9">
        <w:rPr>
          <w:bCs/>
          <w:sz w:val="22"/>
        </w:rPr>
        <w:t xml:space="preserve"> public</w:t>
      </w:r>
      <w:r>
        <w:rPr>
          <w:bCs/>
          <w:sz w:val="22"/>
        </w:rPr>
        <w:t>s</w:t>
      </w:r>
      <w:r w:rsidRPr="00B26DF9">
        <w:rPr>
          <w:bCs/>
          <w:sz w:val="22"/>
        </w:rPr>
        <w:t xml:space="preserve"> de personnes ».</w:t>
      </w:r>
    </w:p>
    <w:p w:rsidR="00C61412" w:rsidRDefault="00C61412" w:rsidP="00DA0FC7">
      <w:pPr>
        <w:rPr>
          <w:bCs/>
          <w:sz w:val="22"/>
        </w:rPr>
      </w:pPr>
    </w:p>
    <w:p w:rsidR="00DA0FC7" w:rsidRPr="004A50B6" w:rsidRDefault="00DA0FC7" w:rsidP="00DA0FC7">
      <w:pPr>
        <w:jc w:val="right"/>
        <w:rPr>
          <w:bCs/>
          <w:i/>
          <w:sz w:val="22"/>
        </w:rPr>
      </w:pPr>
      <w:r>
        <w:rPr>
          <w:bCs/>
          <w:sz w:val="22"/>
        </w:rPr>
        <w:t xml:space="preserve">Extrait du </w:t>
      </w:r>
      <w:r w:rsidR="00945FD7">
        <w:rPr>
          <w:bCs/>
          <w:sz w:val="22"/>
        </w:rPr>
        <w:t>B</w:t>
      </w:r>
      <w:r>
        <w:rPr>
          <w:bCs/>
          <w:sz w:val="22"/>
        </w:rPr>
        <w:t xml:space="preserve">ulletin </w:t>
      </w:r>
      <w:r w:rsidR="00945FD7">
        <w:rPr>
          <w:bCs/>
          <w:sz w:val="22"/>
        </w:rPr>
        <w:t>O</w:t>
      </w:r>
      <w:r>
        <w:rPr>
          <w:bCs/>
          <w:sz w:val="22"/>
        </w:rPr>
        <w:t xml:space="preserve">fficiel des </w:t>
      </w:r>
      <w:r w:rsidR="00945FD7">
        <w:rPr>
          <w:bCs/>
          <w:sz w:val="22"/>
        </w:rPr>
        <w:t>I</w:t>
      </w:r>
      <w:r>
        <w:rPr>
          <w:bCs/>
          <w:sz w:val="22"/>
        </w:rPr>
        <w:t>mpôts</w:t>
      </w:r>
    </w:p>
    <w:p w:rsidR="00C62176" w:rsidRDefault="00C62176" w:rsidP="00077B08">
      <w:pPr>
        <w:rPr>
          <w:b/>
          <w:sz w:val="22"/>
        </w:rPr>
      </w:pPr>
    </w:p>
    <w:p w:rsidR="00652267" w:rsidRPr="00077B08" w:rsidRDefault="00652267" w:rsidP="00077B08">
      <w:pPr>
        <w:rPr>
          <w:b/>
          <w:sz w:val="22"/>
        </w:rPr>
      </w:pPr>
    </w:p>
    <w:p w:rsidR="00C62176" w:rsidRDefault="00AB7E32" w:rsidP="00C62176">
      <w:pPr>
        <w:tabs>
          <w:tab w:val="left" w:pos="709"/>
          <w:tab w:val="left" w:pos="1418"/>
        </w:tabs>
        <w:ind w:left="284" w:hanging="284"/>
        <w:jc w:val="center"/>
        <w:rPr>
          <w:b/>
          <w:bCs/>
          <w:sz w:val="22"/>
        </w:rPr>
      </w:pPr>
      <w:r>
        <w:rPr>
          <w:b/>
          <w:bCs/>
          <w:szCs w:val="24"/>
        </w:rPr>
        <w:t>ANNEXE</w:t>
      </w:r>
      <w:r w:rsidR="00C61412">
        <w:rPr>
          <w:b/>
          <w:bCs/>
          <w:szCs w:val="24"/>
        </w:rPr>
        <w:t xml:space="preserve"> 2</w:t>
      </w:r>
      <w:r w:rsidR="006F4B10" w:rsidRPr="00AB7E32">
        <w:rPr>
          <w:b/>
          <w:bCs/>
          <w:szCs w:val="24"/>
        </w:rPr>
        <w:t xml:space="preserve"> </w:t>
      </w:r>
      <w:r w:rsidR="007E7C6A">
        <w:rPr>
          <w:b/>
          <w:bCs/>
          <w:szCs w:val="24"/>
        </w:rPr>
        <w:t>–</w:t>
      </w:r>
      <w:r w:rsidR="008C6E5B">
        <w:rPr>
          <w:b/>
          <w:bCs/>
          <w:szCs w:val="24"/>
        </w:rPr>
        <w:t xml:space="preserve"> </w:t>
      </w:r>
      <w:r w:rsidR="003E74F7" w:rsidRPr="00A5736E">
        <w:rPr>
          <w:b/>
          <w:bCs/>
          <w:szCs w:val="24"/>
        </w:rPr>
        <w:t>Informations relatives à</w:t>
      </w:r>
      <w:r w:rsidR="00C62176" w:rsidRPr="00A5736E">
        <w:rPr>
          <w:b/>
          <w:bCs/>
          <w:szCs w:val="24"/>
        </w:rPr>
        <w:t xml:space="preserve"> la SARL MOURET</w:t>
      </w:r>
    </w:p>
    <w:p w:rsidR="00C62176" w:rsidRDefault="00C62176" w:rsidP="00C62176">
      <w:pPr>
        <w:tabs>
          <w:tab w:val="left" w:pos="709"/>
          <w:tab w:val="left" w:pos="1418"/>
        </w:tabs>
        <w:ind w:left="284" w:hanging="284"/>
        <w:jc w:val="center"/>
        <w:rPr>
          <w:b/>
          <w:bCs/>
          <w:sz w:val="22"/>
        </w:rPr>
      </w:pPr>
    </w:p>
    <w:p w:rsidR="00C62176" w:rsidRPr="00C62176" w:rsidRDefault="00C62176" w:rsidP="00C62176">
      <w:pPr>
        <w:tabs>
          <w:tab w:val="left" w:pos="709"/>
          <w:tab w:val="left" w:pos="1418"/>
        </w:tabs>
        <w:ind w:left="284" w:hanging="284"/>
        <w:jc w:val="center"/>
        <w:rPr>
          <w:bCs/>
          <w:sz w:val="22"/>
        </w:rPr>
      </w:pPr>
    </w:p>
    <w:p w:rsidR="00C62176" w:rsidRDefault="00C62176" w:rsidP="00945FD7">
      <w:pPr>
        <w:tabs>
          <w:tab w:val="left" w:pos="709"/>
          <w:tab w:val="left" w:pos="825"/>
          <w:tab w:val="left" w:pos="1418"/>
        </w:tabs>
        <w:rPr>
          <w:bCs/>
          <w:sz w:val="22"/>
        </w:rPr>
      </w:pPr>
      <w:r w:rsidRPr="00C62176">
        <w:rPr>
          <w:bCs/>
          <w:sz w:val="22"/>
        </w:rPr>
        <w:t>Le chiffre d’affaires de l’année 2014 se répartit comme suit : 252 960 € pour le secteur</w:t>
      </w:r>
      <w:r w:rsidR="00A61308">
        <w:rPr>
          <w:bCs/>
          <w:sz w:val="22"/>
        </w:rPr>
        <w:t xml:space="preserve">  « </w:t>
      </w:r>
      <w:r w:rsidRPr="00C62176">
        <w:rPr>
          <w:bCs/>
          <w:sz w:val="22"/>
        </w:rPr>
        <w:t>Ambulances</w:t>
      </w:r>
      <w:r w:rsidR="00FB1218">
        <w:rPr>
          <w:bCs/>
          <w:sz w:val="22"/>
        </w:rPr>
        <w:t> »</w:t>
      </w:r>
      <w:r>
        <w:rPr>
          <w:bCs/>
          <w:sz w:val="22"/>
        </w:rPr>
        <w:t xml:space="preserve"> et</w:t>
      </w:r>
      <w:r w:rsidR="00BD7AA1">
        <w:rPr>
          <w:bCs/>
          <w:sz w:val="22"/>
        </w:rPr>
        <w:t xml:space="preserve"> 379 40</w:t>
      </w:r>
      <w:r w:rsidR="00A61308">
        <w:rPr>
          <w:bCs/>
          <w:sz w:val="22"/>
        </w:rPr>
        <w:t>0 € HT pour le</w:t>
      </w:r>
      <w:r w:rsidR="00FB1218">
        <w:rPr>
          <w:bCs/>
          <w:sz w:val="22"/>
        </w:rPr>
        <w:t> </w:t>
      </w:r>
      <w:r>
        <w:rPr>
          <w:bCs/>
          <w:sz w:val="22"/>
        </w:rPr>
        <w:t xml:space="preserve">secteur </w:t>
      </w:r>
      <w:r w:rsidR="005201C8">
        <w:rPr>
          <w:bCs/>
          <w:sz w:val="22"/>
        </w:rPr>
        <w:t xml:space="preserve">« </w:t>
      </w:r>
      <w:r>
        <w:rPr>
          <w:bCs/>
          <w:sz w:val="22"/>
        </w:rPr>
        <w:t>Taxi</w:t>
      </w:r>
      <w:r w:rsidR="00FB1218">
        <w:rPr>
          <w:bCs/>
          <w:sz w:val="22"/>
        </w:rPr>
        <w:t>s »</w:t>
      </w:r>
      <w:r>
        <w:rPr>
          <w:bCs/>
          <w:sz w:val="22"/>
        </w:rPr>
        <w:t>.</w:t>
      </w:r>
    </w:p>
    <w:p w:rsidR="00C62176" w:rsidRDefault="00C62176" w:rsidP="00C62176">
      <w:pPr>
        <w:tabs>
          <w:tab w:val="left" w:pos="709"/>
          <w:tab w:val="left" w:pos="825"/>
          <w:tab w:val="left" w:pos="1418"/>
        </w:tabs>
        <w:rPr>
          <w:bCs/>
          <w:sz w:val="22"/>
        </w:rPr>
      </w:pPr>
    </w:p>
    <w:p w:rsidR="00EE57C5" w:rsidRDefault="00EE57C5" w:rsidP="00C62176">
      <w:pPr>
        <w:tabs>
          <w:tab w:val="left" w:pos="709"/>
          <w:tab w:val="left" w:pos="825"/>
          <w:tab w:val="left" w:pos="1418"/>
        </w:tabs>
        <w:rPr>
          <w:bCs/>
          <w:sz w:val="22"/>
        </w:rPr>
      </w:pPr>
    </w:p>
    <w:p w:rsidR="00C62176" w:rsidRDefault="00C62176" w:rsidP="00C62176">
      <w:pPr>
        <w:tabs>
          <w:tab w:val="left" w:pos="709"/>
          <w:tab w:val="left" w:pos="825"/>
          <w:tab w:val="left" w:pos="1418"/>
        </w:tabs>
        <w:rPr>
          <w:b/>
          <w:bCs/>
          <w:sz w:val="22"/>
        </w:rPr>
      </w:pPr>
      <w:r>
        <w:rPr>
          <w:b/>
          <w:bCs/>
          <w:sz w:val="22"/>
        </w:rPr>
        <w:t>1- Chiffre d’affaires et encaissements du mois de septembre </w:t>
      </w:r>
      <w:r w:rsidR="00A62E55">
        <w:rPr>
          <w:b/>
          <w:bCs/>
          <w:sz w:val="22"/>
        </w:rPr>
        <w:t xml:space="preserve">2015 </w:t>
      </w:r>
      <w:r>
        <w:rPr>
          <w:b/>
          <w:bCs/>
          <w:sz w:val="22"/>
        </w:rPr>
        <w:t>:</w:t>
      </w:r>
    </w:p>
    <w:p w:rsidR="00C62176" w:rsidRDefault="00C62176" w:rsidP="00C62176">
      <w:pPr>
        <w:tabs>
          <w:tab w:val="left" w:pos="709"/>
          <w:tab w:val="left" w:pos="825"/>
          <w:tab w:val="left" w:pos="1418"/>
        </w:tabs>
        <w:rPr>
          <w:b/>
          <w:bCs/>
          <w:sz w:val="22"/>
        </w:rPr>
      </w:pPr>
    </w:p>
    <w:tbl>
      <w:tblPr>
        <w:tblStyle w:val="Grilledutableau"/>
        <w:tblW w:w="0" w:type="auto"/>
        <w:tblLook w:val="04A0"/>
      </w:tblPr>
      <w:tblGrid>
        <w:gridCol w:w="2660"/>
        <w:gridCol w:w="1701"/>
        <w:gridCol w:w="1984"/>
        <w:gridCol w:w="1658"/>
        <w:gridCol w:w="2001"/>
      </w:tblGrid>
      <w:tr w:rsidR="000034D4" w:rsidTr="005F6307">
        <w:trPr>
          <w:trHeight w:val="417"/>
        </w:trPr>
        <w:tc>
          <w:tcPr>
            <w:tcW w:w="2660" w:type="dxa"/>
          </w:tcPr>
          <w:p w:rsidR="000034D4" w:rsidRPr="000034D4" w:rsidRDefault="000034D4" w:rsidP="00C62176">
            <w:pPr>
              <w:tabs>
                <w:tab w:val="left" w:pos="709"/>
                <w:tab w:val="left" w:pos="825"/>
                <w:tab w:val="left" w:pos="1418"/>
              </w:tabs>
              <w:rPr>
                <w:bCs/>
                <w:sz w:val="22"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0034D4" w:rsidRPr="000034D4" w:rsidRDefault="000034D4" w:rsidP="00945FD7">
            <w:pPr>
              <w:tabs>
                <w:tab w:val="left" w:pos="709"/>
                <w:tab w:val="left" w:pos="825"/>
                <w:tab w:val="left" w:pos="1418"/>
              </w:tabs>
              <w:jc w:val="center"/>
              <w:rPr>
                <w:bCs/>
                <w:sz w:val="22"/>
              </w:rPr>
            </w:pPr>
            <w:r w:rsidRPr="000034D4">
              <w:rPr>
                <w:bCs/>
                <w:sz w:val="22"/>
              </w:rPr>
              <w:t xml:space="preserve">Secteur </w:t>
            </w:r>
            <w:r w:rsidR="00712734">
              <w:rPr>
                <w:bCs/>
                <w:sz w:val="22"/>
              </w:rPr>
              <w:t>« </w:t>
            </w:r>
            <w:r w:rsidRPr="000034D4">
              <w:rPr>
                <w:bCs/>
                <w:sz w:val="22"/>
              </w:rPr>
              <w:t>Ambulances</w:t>
            </w:r>
            <w:r w:rsidR="00712734">
              <w:rPr>
                <w:bCs/>
                <w:sz w:val="22"/>
              </w:rPr>
              <w:t> »</w:t>
            </w:r>
          </w:p>
        </w:tc>
        <w:tc>
          <w:tcPr>
            <w:tcW w:w="3659" w:type="dxa"/>
            <w:gridSpan w:val="2"/>
            <w:vAlign w:val="center"/>
          </w:tcPr>
          <w:p w:rsidR="000034D4" w:rsidRPr="000034D4" w:rsidRDefault="000034D4" w:rsidP="00945FD7">
            <w:pPr>
              <w:tabs>
                <w:tab w:val="left" w:pos="709"/>
                <w:tab w:val="left" w:pos="825"/>
                <w:tab w:val="left" w:pos="1418"/>
              </w:tabs>
              <w:jc w:val="center"/>
              <w:rPr>
                <w:bCs/>
                <w:sz w:val="22"/>
              </w:rPr>
            </w:pPr>
            <w:r w:rsidRPr="000034D4">
              <w:rPr>
                <w:bCs/>
                <w:sz w:val="22"/>
              </w:rPr>
              <w:t xml:space="preserve">Secteur </w:t>
            </w:r>
            <w:r w:rsidR="00712734">
              <w:rPr>
                <w:bCs/>
                <w:sz w:val="22"/>
              </w:rPr>
              <w:t>« </w:t>
            </w:r>
            <w:r w:rsidRPr="000034D4">
              <w:rPr>
                <w:bCs/>
                <w:sz w:val="22"/>
              </w:rPr>
              <w:t>Taxi</w:t>
            </w:r>
            <w:r w:rsidR="00FB1218">
              <w:rPr>
                <w:bCs/>
                <w:sz w:val="22"/>
              </w:rPr>
              <w:t>s</w:t>
            </w:r>
            <w:r w:rsidR="00712734">
              <w:rPr>
                <w:bCs/>
                <w:sz w:val="22"/>
              </w:rPr>
              <w:t> »</w:t>
            </w:r>
          </w:p>
        </w:tc>
      </w:tr>
      <w:tr w:rsidR="00C62176" w:rsidTr="005F6307">
        <w:trPr>
          <w:trHeight w:val="434"/>
        </w:trPr>
        <w:tc>
          <w:tcPr>
            <w:tcW w:w="2660" w:type="dxa"/>
            <w:tcBorders>
              <w:bottom w:val="single" w:sz="4" w:space="0" w:color="auto"/>
            </w:tcBorders>
          </w:tcPr>
          <w:p w:rsidR="00C62176" w:rsidRPr="000034D4" w:rsidRDefault="00C62176" w:rsidP="00C62176">
            <w:pPr>
              <w:tabs>
                <w:tab w:val="left" w:pos="709"/>
                <w:tab w:val="left" w:pos="825"/>
                <w:tab w:val="left" w:pos="1418"/>
              </w:tabs>
              <w:rPr>
                <w:bCs/>
                <w:sz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C62176" w:rsidRPr="000034D4" w:rsidRDefault="000034D4" w:rsidP="00945FD7">
            <w:pPr>
              <w:tabs>
                <w:tab w:val="left" w:pos="709"/>
                <w:tab w:val="left" w:pos="825"/>
                <w:tab w:val="left" w:pos="1418"/>
              </w:tabs>
              <w:jc w:val="center"/>
              <w:rPr>
                <w:bCs/>
                <w:sz w:val="22"/>
              </w:rPr>
            </w:pPr>
            <w:r w:rsidRPr="000034D4">
              <w:rPr>
                <w:bCs/>
                <w:sz w:val="22"/>
              </w:rPr>
              <w:t>Facturations</w:t>
            </w:r>
            <w:r w:rsidR="00F41B59">
              <w:rPr>
                <w:bCs/>
                <w:sz w:val="22"/>
              </w:rPr>
              <w:t xml:space="preserve"> 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C62176" w:rsidRPr="000034D4" w:rsidRDefault="000034D4" w:rsidP="00945FD7">
            <w:pPr>
              <w:tabs>
                <w:tab w:val="left" w:pos="709"/>
                <w:tab w:val="left" w:pos="825"/>
                <w:tab w:val="left" w:pos="1418"/>
              </w:tabs>
              <w:jc w:val="center"/>
              <w:rPr>
                <w:bCs/>
                <w:sz w:val="22"/>
              </w:rPr>
            </w:pPr>
            <w:r w:rsidRPr="000034D4">
              <w:rPr>
                <w:bCs/>
                <w:sz w:val="22"/>
              </w:rPr>
              <w:t>Encaissements</w:t>
            </w:r>
            <w:r w:rsidR="00F41B59">
              <w:rPr>
                <w:bCs/>
                <w:sz w:val="22"/>
              </w:rPr>
              <w:t xml:space="preserve"> </w:t>
            </w:r>
          </w:p>
        </w:tc>
        <w:tc>
          <w:tcPr>
            <w:tcW w:w="1658" w:type="dxa"/>
            <w:tcBorders>
              <w:bottom w:val="single" w:sz="4" w:space="0" w:color="auto"/>
            </w:tcBorders>
            <w:vAlign w:val="center"/>
          </w:tcPr>
          <w:p w:rsidR="00C62176" w:rsidRPr="000034D4" w:rsidRDefault="000034D4" w:rsidP="00945FD7">
            <w:pPr>
              <w:tabs>
                <w:tab w:val="left" w:pos="709"/>
                <w:tab w:val="left" w:pos="825"/>
                <w:tab w:val="left" w:pos="1418"/>
              </w:tabs>
              <w:jc w:val="center"/>
              <w:rPr>
                <w:bCs/>
                <w:sz w:val="22"/>
              </w:rPr>
            </w:pPr>
            <w:r w:rsidRPr="000034D4">
              <w:rPr>
                <w:bCs/>
                <w:sz w:val="22"/>
              </w:rPr>
              <w:t>Facturation</w:t>
            </w:r>
            <w:r w:rsidR="00F41B59">
              <w:rPr>
                <w:bCs/>
                <w:sz w:val="22"/>
              </w:rPr>
              <w:t>s</w:t>
            </w:r>
            <w:r w:rsidRPr="000034D4">
              <w:rPr>
                <w:bCs/>
                <w:sz w:val="22"/>
              </w:rPr>
              <w:t xml:space="preserve"> HT</w:t>
            </w:r>
          </w:p>
        </w:tc>
        <w:tc>
          <w:tcPr>
            <w:tcW w:w="2001" w:type="dxa"/>
            <w:tcBorders>
              <w:bottom w:val="single" w:sz="4" w:space="0" w:color="auto"/>
            </w:tcBorders>
            <w:vAlign w:val="center"/>
          </w:tcPr>
          <w:p w:rsidR="00C62176" w:rsidRPr="000034D4" w:rsidRDefault="000034D4" w:rsidP="00945FD7">
            <w:pPr>
              <w:tabs>
                <w:tab w:val="left" w:pos="709"/>
                <w:tab w:val="left" w:pos="825"/>
                <w:tab w:val="left" w:pos="1418"/>
              </w:tabs>
              <w:jc w:val="center"/>
              <w:rPr>
                <w:bCs/>
                <w:sz w:val="22"/>
              </w:rPr>
            </w:pPr>
            <w:r w:rsidRPr="000034D4">
              <w:rPr>
                <w:bCs/>
                <w:sz w:val="22"/>
              </w:rPr>
              <w:t>Encaissements</w:t>
            </w:r>
            <w:r w:rsidR="00F41B59">
              <w:rPr>
                <w:bCs/>
                <w:sz w:val="22"/>
              </w:rPr>
              <w:t xml:space="preserve"> TTC</w:t>
            </w:r>
          </w:p>
        </w:tc>
      </w:tr>
      <w:tr w:rsidR="00C62176" w:rsidTr="005F6307">
        <w:tc>
          <w:tcPr>
            <w:tcW w:w="2660" w:type="dxa"/>
            <w:tcBorders>
              <w:bottom w:val="nil"/>
            </w:tcBorders>
            <w:vAlign w:val="center"/>
          </w:tcPr>
          <w:p w:rsidR="00C62176" w:rsidRPr="000034D4" w:rsidRDefault="005F6307" w:rsidP="005F6307">
            <w:pPr>
              <w:tabs>
                <w:tab w:val="left" w:pos="709"/>
                <w:tab w:val="left" w:pos="825"/>
                <w:tab w:val="left" w:pos="1418"/>
              </w:tabs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1.1 </w:t>
            </w:r>
            <w:r w:rsidR="00C62176" w:rsidRPr="000034D4">
              <w:rPr>
                <w:bCs/>
                <w:sz w:val="22"/>
              </w:rPr>
              <w:t>Transports Ambulances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C62176" w:rsidRPr="000034D4" w:rsidRDefault="000034D4" w:rsidP="005F6307">
            <w:pPr>
              <w:tabs>
                <w:tab w:val="left" w:pos="709"/>
                <w:tab w:val="left" w:pos="825"/>
                <w:tab w:val="left" w:pos="1418"/>
              </w:tabs>
              <w:jc w:val="center"/>
              <w:rPr>
                <w:bCs/>
                <w:sz w:val="22"/>
              </w:rPr>
            </w:pPr>
            <w:r w:rsidRPr="000034D4">
              <w:rPr>
                <w:bCs/>
                <w:sz w:val="22"/>
              </w:rPr>
              <w:t>24</w:t>
            </w:r>
            <w:r w:rsidR="005F6307">
              <w:rPr>
                <w:bCs/>
                <w:sz w:val="22"/>
              </w:rPr>
              <w:t> </w:t>
            </w:r>
            <w:r w:rsidRPr="000034D4">
              <w:rPr>
                <w:bCs/>
                <w:sz w:val="22"/>
              </w:rPr>
              <w:t>800</w:t>
            </w:r>
            <w:r w:rsidR="005F6307">
              <w:rPr>
                <w:bCs/>
                <w:sz w:val="22"/>
              </w:rPr>
              <w:t xml:space="preserve"> €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C62176" w:rsidRPr="000034D4" w:rsidRDefault="000034D4" w:rsidP="005F6307">
            <w:pPr>
              <w:tabs>
                <w:tab w:val="left" w:pos="709"/>
                <w:tab w:val="left" w:pos="825"/>
                <w:tab w:val="left" w:pos="1418"/>
              </w:tabs>
              <w:jc w:val="center"/>
              <w:rPr>
                <w:bCs/>
                <w:sz w:val="22"/>
              </w:rPr>
            </w:pPr>
            <w:r w:rsidRPr="000034D4">
              <w:rPr>
                <w:bCs/>
                <w:sz w:val="22"/>
              </w:rPr>
              <w:t>21</w:t>
            </w:r>
            <w:r w:rsidR="005F6307">
              <w:rPr>
                <w:bCs/>
                <w:sz w:val="22"/>
              </w:rPr>
              <w:t> </w:t>
            </w:r>
            <w:r w:rsidRPr="000034D4">
              <w:rPr>
                <w:bCs/>
                <w:sz w:val="22"/>
              </w:rPr>
              <w:t>750</w:t>
            </w:r>
            <w:r w:rsidR="005F6307">
              <w:rPr>
                <w:bCs/>
                <w:sz w:val="22"/>
              </w:rPr>
              <w:t xml:space="preserve"> €</w:t>
            </w:r>
          </w:p>
        </w:tc>
        <w:tc>
          <w:tcPr>
            <w:tcW w:w="1658" w:type="dxa"/>
            <w:tcBorders>
              <w:bottom w:val="nil"/>
            </w:tcBorders>
            <w:vAlign w:val="center"/>
          </w:tcPr>
          <w:p w:rsidR="00C62176" w:rsidRPr="000034D4" w:rsidRDefault="00C62176" w:rsidP="005F6307">
            <w:pPr>
              <w:tabs>
                <w:tab w:val="left" w:pos="709"/>
                <w:tab w:val="left" w:pos="825"/>
                <w:tab w:val="left" w:pos="1418"/>
              </w:tabs>
              <w:jc w:val="center"/>
              <w:rPr>
                <w:bCs/>
                <w:sz w:val="22"/>
              </w:rPr>
            </w:pPr>
          </w:p>
        </w:tc>
        <w:tc>
          <w:tcPr>
            <w:tcW w:w="2001" w:type="dxa"/>
            <w:tcBorders>
              <w:bottom w:val="nil"/>
            </w:tcBorders>
            <w:vAlign w:val="center"/>
          </w:tcPr>
          <w:p w:rsidR="00C62176" w:rsidRPr="000034D4" w:rsidRDefault="00C62176" w:rsidP="005F6307">
            <w:pPr>
              <w:tabs>
                <w:tab w:val="left" w:pos="709"/>
                <w:tab w:val="left" w:pos="825"/>
                <w:tab w:val="left" w:pos="1418"/>
              </w:tabs>
              <w:jc w:val="center"/>
              <w:rPr>
                <w:bCs/>
                <w:sz w:val="22"/>
              </w:rPr>
            </w:pPr>
          </w:p>
        </w:tc>
      </w:tr>
      <w:tr w:rsidR="00C62176" w:rsidTr="005F6307">
        <w:trPr>
          <w:trHeight w:val="429"/>
        </w:trPr>
        <w:tc>
          <w:tcPr>
            <w:tcW w:w="2660" w:type="dxa"/>
            <w:tcBorders>
              <w:top w:val="nil"/>
            </w:tcBorders>
            <w:vAlign w:val="center"/>
          </w:tcPr>
          <w:p w:rsidR="00C62176" w:rsidRPr="000034D4" w:rsidRDefault="005F6307" w:rsidP="005F6307">
            <w:pPr>
              <w:tabs>
                <w:tab w:val="left" w:pos="709"/>
                <w:tab w:val="left" w:pos="825"/>
                <w:tab w:val="left" w:pos="1418"/>
              </w:tabs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1.2 </w:t>
            </w:r>
            <w:r w:rsidR="00C62176" w:rsidRPr="000034D4">
              <w:rPr>
                <w:bCs/>
                <w:sz w:val="22"/>
              </w:rPr>
              <w:t>Transports Taxis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C62176" w:rsidRPr="000034D4" w:rsidRDefault="00C62176" w:rsidP="005F6307">
            <w:pPr>
              <w:tabs>
                <w:tab w:val="left" w:pos="709"/>
                <w:tab w:val="left" w:pos="825"/>
                <w:tab w:val="left" w:pos="1418"/>
              </w:tabs>
              <w:jc w:val="center"/>
              <w:rPr>
                <w:bCs/>
                <w:sz w:val="22"/>
              </w:rPr>
            </w:pPr>
          </w:p>
        </w:tc>
        <w:tc>
          <w:tcPr>
            <w:tcW w:w="1984" w:type="dxa"/>
            <w:tcBorders>
              <w:top w:val="nil"/>
            </w:tcBorders>
            <w:vAlign w:val="center"/>
          </w:tcPr>
          <w:p w:rsidR="00C62176" w:rsidRPr="000034D4" w:rsidRDefault="00C62176" w:rsidP="005F6307">
            <w:pPr>
              <w:tabs>
                <w:tab w:val="left" w:pos="709"/>
                <w:tab w:val="left" w:pos="825"/>
                <w:tab w:val="left" w:pos="1418"/>
              </w:tabs>
              <w:jc w:val="center"/>
              <w:rPr>
                <w:bCs/>
                <w:sz w:val="22"/>
              </w:rPr>
            </w:pPr>
          </w:p>
        </w:tc>
        <w:tc>
          <w:tcPr>
            <w:tcW w:w="1658" w:type="dxa"/>
            <w:tcBorders>
              <w:top w:val="nil"/>
            </w:tcBorders>
            <w:vAlign w:val="center"/>
          </w:tcPr>
          <w:p w:rsidR="00C62176" w:rsidRPr="000034D4" w:rsidRDefault="000034D4" w:rsidP="005F6307">
            <w:pPr>
              <w:tabs>
                <w:tab w:val="left" w:pos="709"/>
                <w:tab w:val="left" w:pos="825"/>
                <w:tab w:val="left" w:pos="1418"/>
              </w:tabs>
              <w:jc w:val="center"/>
              <w:rPr>
                <w:bCs/>
                <w:sz w:val="22"/>
              </w:rPr>
            </w:pPr>
            <w:r w:rsidRPr="000034D4">
              <w:rPr>
                <w:bCs/>
                <w:sz w:val="22"/>
              </w:rPr>
              <w:t>41</w:t>
            </w:r>
            <w:r w:rsidR="005F6307">
              <w:rPr>
                <w:bCs/>
                <w:sz w:val="22"/>
              </w:rPr>
              <w:t> </w:t>
            </w:r>
            <w:r w:rsidRPr="000034D4">
              <w:rPr>
                <w:bCs/>
                <w:sz w:val="22"/>
              </w:rPr>
              <w:t>300</w:t>
            </w:r>
            <w:r w:rsidR="005F6307">
              <w:rPr>
                <w:bCs/>
                <w:sz w:val="22"/>
              </w:rPr>
              <w:t xml:space="preserve"> €</w:t>
            </w:r>
          </w:p>
        </w:tc>
        <w:tc>
          <w:tcPr>
            <w:tcW w:w="2001" w:type="dxa"/>
            <w:tcBorders>
              <w:top w:val="nil"/>
            </w:tcBorders>
            <w:vAlign w:val="center"/>
          </w:tcPr>
          <w:p w:rsidR="00C62176" w:rsidRPr="000034D4" w:rsidRDefault="000034D4" w:rsidP="005F6307">
            <w:pPr>
              <w:tabs>
                <w:tab w:val="left" w:pos="709"/>
                <w:tab w:val="left" w:pos="825"/>
                <w:tab w:val="left" w:pos="1418"/>
              </w:tabs>
              <w:jc w:val="center"/>
              <w:rPr>
                <w:bCs/>
                <w:sz w:val="22"/>
              </w:rPr>
            </w:pPr>
            <w:r w:rsidRPr="000034D4">
              <w:rPr>
                <w:bCs/>
                <w:sz w:val="22"/>
              </w:rPr>
              <w:t>46</w:t>
            </w:r>
            <w:r w:rsidR="005F6307">
              <w:rPr>
                <w:bCs/>
                <w:sz w:val="22"/>
              </w:rPr>
              <w:t> </w:t>
            </w:r>
            <w:r w:rsidRPr="000034D4">
              <w:rPr>
                <w:bCs/>
                <w:sz w:val="22"/>
              </w:rPr>
              <w:t>750</w:t>
            </w:r>
            <w:r w:rsidR="005F6307">
              <w:rPr>
                <w:bCs/>
                <w:sz w:val="22"/>
              </w:rPr>
              <w:t xml:space="preserve"> €</w:t>
            </w:r>
          </w:p>
        </w:tc>
      </w:tr>
    </w:tbl>
    <w:p w:rsidR="000034D4" w:rsidRDefault="000034D4" w:rsidP="00C62176">
      <w:pPr>
        <w:tabs>
          <w:tab w:val="left" w:pos="709"/>
          <w:tab w:val="left" w:pos="825"/>
          <w:tab w:val="left" w:pos="1418"/>
        </w:tabs>
        <w:rPr>
          <w:b/>
          <w:bCs/>
          <w:sz w:val="22"/>
        </w:rPr>
      </w:pPr>
    </w:p>
    <w:p w:rsidR="00EE57C5" w:rsidRDefault="00EE57C5" w:rsidP="00C62176">
      <w:pPr>
        <w:tabs>
          <w:tab w:val="left" w:pos="709"/>
          <w:tab w:val="left" w:pos="825"/>
          <w:tab w:val="left" w:pos="1418"/>
        </w:tabs>
        <w:rPr>
          <w:b/>
          <w:bCs/>
          <w:sz w:val="22"/>
        </w:rPr>
      </w:pPr>
    </w:p>
    <w:p w:rsidR="00F2355B" w:rsidRDefault="00F2355B" w:rsidP="00F2355B">
      <w:pPr>
        <w:tabs>
          <w:tab w:val="left" w:pos="709"/>
          <w:tab w:val="left" w:pos="825"/>
          <w:tab w:val="left" w:pos="1418"/>
        </w:tabs>
        <w:rPr>
          <w:b/>
          <w:bCs/>
          <w:sz w:val="22"/>
        </w:rPr>
      </w:pPr>
      <w:r>
        <w:rPr>
          <w:b/>
          <w:bCs/>
          <w:sz w:val="22"/>
        </w:rPr>
        <w:t>2- Opérations sur immobilisations</w:t>
      </w:r>
      <w:r w:rsidR="00945FD7">
        <w:rPr>
          <w:b/>
          <w:bCs/>
          <w:sz w:val="22"/>
        </w:rPr>
        <w:t> :</w:t>
      </w:r>
    </w:p>
    <w:p w:rsidR="00F2355B" w:rsidRDefault="00F2355B" w:rsidP="00F2355B">
      <w:pPr>
        <w:tabs>
          <w:tab w:val="left" w:pos="709"/>
          <w:tab w:val="left" w:pos="825"/>
          <w:tab w:val="left" w:pos="1418"/>
        </w:tabs>
        <w:rPr>
          <w:b/>
          <w:bCs/>
          <w:sz w:val="22"/>
        </w:rPr>
      </w:pPr>
    </w:p>
    <w:p w:rsidR="00F2355B" w:rsidRPr="00945FD7" w:rsidRDefault="005F6307" w:rsidP="00945FD7">
      <w:pPr>
        <w:pStyle w:val="Paragraphedeliste"/>
        <w:numPr>
          <w:ilvl w:val="0"/>
          <w:numId w:val="44"/>
        </w:numPr>
        <w:tabs>
          <w:tab w:val="left" w:pos="709"/>
          <w:tab w:val="left" w:pos="825"/>
          <w:tab w:val="left" w:pos="1418"/>
        </w:tabs>
        <w:spacing w:before="0"/>
        <w:ind w:left="714" w:hanging="357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2.1 : </w:t>
      </w:r>
      <w:r w:rsidR="00F2355B" w:rsidRPr="00945FD7">
        <w:rPr>
          <w:rFonts w:ascii="Times New Roman" w:hAnsi="Times New Roman"/>
          <w:bCs/>
        </w:rPr>
        <w:t>Acquisition d’un photocopieur pour 2 400 € HT destiné aux 2 secteurs d’activité le 20/09/2015 ;</w:t>
      </w:r>
    </w:p>
    <w:p w:rsidR="00F2355B" w:rsidRPr="00945FD7" w:rsidRDefault="005F6307" w:rsidP="00945FD7">
      <w:pPr>
        <w:pStyle w:val="Paragraphedeliste"/>
        <w:numPr>
          <w:ilvl w:val="0"/>
          <w:numId w:val="44"/>
        </w:numPr>
        <w:tabs>
          <w:tab w:val="left" w:pos="709"/>
          <w:tab w:val="left" w:pos="825"/>
          <w:tab w:val="left" w:pos="1418"/>
        </w:tabs>
        <w:spacing w:before="0"/>
        <w:ind w:left="714" w:hanging="357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2.2 : </w:t>
      </w:r>
      <w:r w:rsidR="00F2355B" w:rsidRPr="00945FD7">
        <w:rPr>
          <w:rFonts w:ascii="Times New Roman" w:hAnsi="Times New Roman"/>
          <w:bCs/>
        </w:rPr>
        <w:t xml:space="preserve">Acquisition </w:t>
      </w:r>
      <w:r w:rsidR="00D136B9">
        <w:rPr>
          <w:rFonts w:ascii="Times New Roman" w:hAnsi="Times New Roman"/>
          <w:bCs/>
        </w:rPr>
        <w:t xml:space="preserve">le 25/09/2015 </w:t>
      </w:r>
      <w:r w:rsidR="00F2355B" w:rsidRPr="00945FD7">
        <w:rPr>
          <w:rFonts w:ascii="Times New Roman" w:hAnsi="Times New Roman"/>
          <w:bCs/>
        </w:rPr>
        <w:t xml:space="preserve">d’un véhicule neuf Peugeot 508 pour le développement de l’activité « Taxis » </w:t>
      </w:r>
      <w:r w:rsidR="00945FD7">
        <w:rPr>
          <w:rFonts w:ascii="Times New Roman" w:hAnsi="Times New Roman"/>
          <w:bCs/>
        </w:rPr>
        <w:t>pour 31 000 </w:t>
      </w:r>
      <w:r w:rsidR="002627B1">
        <w:rPr>
          <w:rFonts w:ascii="Times New Roman" w:hAnsi="Times New Roman"/>
          <w:bCs/>
        </w:rPr>
        <w:t>€ HT ;</w:t>
      </w:r>
    </w:p>
    <w:p w:rsidR="00F2355B" w:rsidRPr="00945FD7" w:rsidRDefault="005F6307" w:rsidP="00945FD7">
      <w:pPr>
        <w:pStyle w:val="Paragraphedeliste"/>
        <w:numPr>
          <w:ilvl w:val="0"/>
          <w:numId w:val="44"/>
        </w:numPr>
        <w:tabs>
          <w:tab w:val="left" w:pos="709"/>
          <w:tab w:val="left" w:pos="825"/>
          <w:tab w:val="left" w:pos="1418"/>
        </w:tabs>
        <w:spacing w:before="0"/>
        <w:ind w:left="714" w:hanging="357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2.3 : </w:t>
      </w:r>
      <w:r w:rsidR="00F2355B" w:rsidRPr="00945FD7">
        <w:rPr>
          <w:rFonts w:ascii="Times New Roman" w:hAnsi="Times New Roman"/>
          <w:bCs/>
        </w:rPr>
        <w:t>Cession le 26/09/2015 d’un ensemble informatique pour 1 300 € HT, acquis en février 2013 pour 3</w:t>
      </w:r>
      <w:r w:rsidR="00945FD7">
        <w:rPr>
          <w:rFonts w:ascii="Times New Roman" w:hAnsi="Times New Roman"/>
          <w:bCs/>
        </w:rPr>
        <w:t> </w:t>
      </w:r>
      <w:r w:rsidR="00F2355B" w:rsidRPr="00945FD7">
        <w:rPr>
          <w:rFonts w:ascii="Times New Roman" w:hAnsi="Times New Roman"/>
          <w:bCs/>
        </w:rPr>
        <w:t>0</w:t>
      </w:r>
      <w:r w:rsidR="00AB15AD" w:rsidRPr="00945FD7">
        <w:rPr>
          <w:rFonts w:ascii="Times New Roman" w:hAnsi="Times New Roman"/>
          <w:bCs/>
        </w:rPr>
        <w:t>51</w:t>
      </w:r>
      <w:r w:rsidR="00945FD7">
        <w:rPr>
          <w:rFonts w:ascii="Times New Roman" w:hAnsi="Times New Roman"/>
          <w:bCs/>
        </w:rPr>
        <w:t> </w:t>
      </w:r>
      <w:r w:rsidR="00F2355B" w:rsidRPr="00945FD7">
        <w:rPr>
          <w:rFonts w:ascii="Times New Roman" w:hAnsi="Times New Roman"/>
          <w:bCs/>
        </w:rPr>
        <w:t xml:space="preserve">€ TTC </w:t>
      </w:r>
      <w:r w:rsidR="00AB15AD" w:rsidRPr="00945FD7">
        <w:rPr>
          <w:rFonts w:ascii="Times New Roman" w:hAnsi="Times New Roman"/>
          <w:bCs/>
        </w:rPr>
        <w:t>(TVA 19,6</w:t>
      </w:r>
      <w:r>
        <w:rPr>
          <w:rFonts w:ascii="Times New Roman" w:hAnsi="Times New Roman"/>
          <w:bCs/>
        </w:rPr>
        <w:t xml:space="preserve"> %</w:t>
      </w:r>
      <w:r w:rsidR="00AB15AD" w:rsidRPr="00945FD7">
        <w:rPr>
          <w:rFonts w:ascii="Times New Roman" w:hAnsi="Times New Roman"/>
          <w:bCs/>
        </w:rPr>
        <w:t>)</w:t>
      </w:r>
      <w:r w:rsidR="00F2355B" w:rsidRPr="00945FD7">
        <w:rPr>
          <w:rFonts w:ascii="Times New Roman" w:hAnsi="Times New Roman"/>
          <w:bCs/>
        </w:rPr>
        <w:t>. Cet ensemble était utilisé pour les 2 activités de l’entreprise ; le coefficient de taxation définitif de l’année 2013 était de 0,67.</w:t>
      </w:r>
    </w:p>
    <w:p w:rsidR="00F2355B" w:rsidRDefault="00F2355B" w:rsidP="00F2355B">
      <w:pPr>
        <w:tabs>
          <w:tab w:val="left" w:pos="709"/>
          <w:tab w:val="left" w:pos="825"/>
          <w:tab w:val="left" w:pos="1418"/>
        </w:tabs>
        <w:rPr>
          <w:bCs/>
          <w:sz w:val="22"/>
        </w:rPr>
      </w:pPr>
    </w:p>
    <w:p w:rsidR="00F41B59" w:rsidRDefault="00F2355B" w:rsidP="00F41B59">
      <w:pPr>
        <w:tabs>
          <w:tab w:val="left" w:pos="709"/>
          <w:tab w:val="left" w:pos="825"/>
          <w:tab w:val="left" w:pos="1418"/>
        </w:tabs>
        <w:rPr>
          <w:b/>
          <w:bCs/>
          <w:sz w:val="22"/>
        </w:rPr>
      </w:pPr>
      <w:r>
        <w:rPr>
          <w:b/>
          <w:bCs/>
          <w:sz w:val="22"/>
        </w:rPr>
        <w:t>3</w:t>
      </w:r>
      <w:r w:rsidR="003507A5">
        <w:rPr>
          <w:b/>
          <w:bCs/>
          <w:sz w:val="22"/>
        </w:rPr>
        <w:t>- Opérations</w:t>
      </w:r>
      <w:r w:rsidR="00F41B59">
        <w:rPr>
          <w:b/>
          <w:bCs/>
          <w:sz w:val="22"/>
        </w:rPr>
        <w:t xml:space="preserve"> </w:t>
      </w:r>
      <w:r>
        <w:rPr>
          <w:b/>
          <w:bCs/>
          <w:sz w:val="22"/>
        </w:rPr>
        <w:t>diverses réalisées</w:t>
      </w:r>
      <w:r w:rsidR="00F41B59">
        <w:rPr>
          <w:b/>
          <w:bCs/>
          <w:sz w:val="22"/>
        </w:rPr>
        <w:t xml:space="preserve"> en septembre 2015</w:t>
      </w:r>
      <w:r w:rsidR="00945FD7">
        <w:rPr>
          <w:b/>
          <w:bCs/>
          <w:sz w:val="22"/>
        </w:rPr>
        <w:t> :</w:t>
      </w:r>
    </w:p>
    <w:p w:rsidR="00F41B59" w:rsidRDefault="00F41B59" w:rsidP="00F41B59">
      <w:pPr>
        <w:tabs>
          <w:tab w:val="left" w:pos="709"/>
          <w:tab w:val="left" w:pos="825"/>
          <w:tab w:val="left" w:pos="1418"/>
        </w:tabs>
        <w:rPr>
          <w:b/>
          <w:bCs/>
          <w:sz w:val="22"/>
        </w:rPr>
      </w:pPr>
    </w:p>
    <w:tbl>
      <w:tblPr>
        <w:tblStyle w:val="Grilledutableau"/>
        <w:tblW w:w="0" w:type="auto"/>
        <w:tblLook w:val="04A0"/>
      </w:tblPr>
      <w:tblGrid>
        <w:gridCol w:w="4786"/>
        <w:gridCol w:w="1701"/>
        <w:gridCol w:w="1559"/>
        <w:gridCol w:w="1958"/>
      </w:tblGrid>
      <w:tr w:rsidR="00F41B59" w:rsidRPr="00EE57C5" w:rsidTr="006E360F">
        <w:tc>
          <w:tcPr>
            <w:tcW w:w="4786" w:type="dxa"/>
          </w:tcPr>
          <w:p w:rsidR="00F41B59" w:rsidRPr="00EE57C5" w:rsidRDefault="00F41B59" w:rsidP="005F6403">
            <w:pPr>
              <w:tabs>
                <w:tab w:val="left" w:pos="709"/>
                <w:tab w:val="left" w:pos="825"/>
                <w:tab w:val="left" w:pos="1418"/>
              </w:tabs>
              <w:rPr>
                <w:bCs/>
                <w:sz w:val="22"/>
              </w:rPr>
            </w:pPr>
          </w:p>
        </w:tc>
        <w:tc>
          <w:tcPr>
            <w:tcW w:w="1701" w:type="dxa"/>
            <w:vAlign w:val="center"/>
          </w:tcPr>
          <w:p w:rsidR="00F41B59" w:rsidRPr="00EE57C5" w:rsidRDefault="00F41B59" w:rsidP="005F6307">
            <w:pPr>
              <w:tabs>
                <w:tab w:val="left" w:pos="709"/>
                <w:tab w:val="left" w:pos="825"/>
                <w:tab w:val="left" w:pos="1418"/>
              </w:tabs>
              <w:jc w:val="center"/>
              <w:rPr>
                <w:bCs/>
                <w:sz w:val="22"/>
              </w:rPr>
            </w:pPr>
            <w:r w:rsidRPr="00EE57C5">
              <w:rPr>
                <w:bCs/>
                <w:sz w:val="22"/>
              </w:rPr>
              <w:t xml:space="preserve">Secteur </w:t>
            </w:r>
            <w:r>
              <w:rPr>
                <w:bCs/>
                <w:sz w:val="22"/>
              </w:rPr>
              <w:t>« </w:t>
            </w:r>
            <w:r w:rsidRPr="00EE57C5">
              <w:rPr>
                <w:bCs/>
                <w:sz w:val="22"/>
              </w:rPr>
              <w:t>Ambulances</w:t>
            </w:r>
            <w:r>
              <w:rPr>
                <w:bCs/>
                <w:sz w:val="22"/>
              </w:rPr>
              <w:t> »</w:t>
            </w:r>
          </w:p>
        </w:tc>
        <w:tc>
          <w:tcPr>
            <w:tcW w:w="1559" w:type="dxa"/>
            <w:vAlign w:val="center"/>
          </w:tcPr>
          <w:p w:rsidR="00F41B59" w:rsidRPr="00EE57C5" w:rsidRDefault="00F41B59" w:rsidP="005F6307">
            <w:pPr>
              <w:tabs>
                <w:tab w:val="left" w:pos="709"/>
                <w:tab w:val="left" w:pos="825"/>
                <w:tab w:val="left" w:pos="1418"/>
              </w:tabs>
              <w:jc w:val="center"/>
              <w:rPr>
                <w:bCs/>
                <w:sz w:val="22"/>
              </w:rPr>
            </w:pPr>
            <w:r w:rsidRPr="00EE57C5">
              <w:rPr>
                <w:bCs/>
                <w:sz w:val="22"/>
              </w:rPr>
              <w:t xml:space="preserve">Secteur </w:t>
            </w:r>
            <w:r>
              <w:rPr>
                <w:bCs/>
                <w:sz w:val="22"/>
              </w:rPr>
              <w:t>« </w:t>
            </w:r>
            <w:r w:rsidRPr="00EE57C5">
              <w:rPr>
                <w:bCs/>
                <w:sz w:val="22"/>
              </w:rPr>
              <w:t>Taxi</w:t>
            </w:r>
            <w:r>
              <w:rPr>
                <w:bCs/>
                <w:sz w:val="22"/>
              </w:rPr>
              <w:t>s »</w:t>
            </w:r>
          </w:p>
        </w:tc>
        <w:tc>
          <w:tcPr>
            <w:tcW w:w="1958" w:type="dxa"/>
            <w:vAlign w:val="center"/>
          </w:tcPr>
          <w:p w:rsidR="00F41B59" w:rsidRPr="00EE57C5" w:rsidRDefault="00F41B59" w:rsidP="005F6307">
            <w:pPr>
              <w:tabs>
                <w:tab w:val="left" w:pos="709"/>
                <w:tab w:val="left" w:pos="825"/>
                <w:tab w:val="left" w:pos="1418"/>
              </w:tabs>
              <w:jc w:val="center"/>
              <w:rPr>
                <w:bCs/>
                <w:sz w:val="22"/>
              </w:rPr>
            </w:pPr>
            <w:r w:rsidRPr="00EE57C5">
              <w:rPr>
                <w:bCs/>
                <w:sz w:val="22"/>
              </w:rPr>
              <w:t xml:space="preserve">Charges communes aux 2 </w:t>
            </w:r>
            <w:r>
              <w:rPr>
                <w:bCs/>
                <w:sz w:val="22"/>
              </w:rPr>
              <w:t>secteurs</w:t>
            </w:r>
          </w:p>
        </w:tc>
      </w:tr>
      <w:tr w:rsidR="00F41B59" w:rsidRPr="00EE57C5" w:rsidTr="006E360F">
        <w:tc>
          <w:tcPr>
            <w:tcW w:w="4786" w:type="dxa"/>
          </w:tcPr>
          <w:p w:rsidR="00F41B59" w:rsidRPr="00EE57C5" w:rsidRDefault="00F41B59" w:rsidP="005F6403">
            <w:pPr>
              <w:tabs>
                <w:tab w:val="left" w:pos="709"/>
                <w:tab w:val="left" w:pos="825"/>
                <w:tab w:val="left" w:pos="1418"/>
              </w:tabs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 F</w:t>
            </w:r>
            <w:r w:rsidRPr="00EE57C5">
              <w:rPr>
                <w:bCs/>
                <w:sz w:val="22"/>
              </w:rPr>
              <w:t>actures de gazole</w:t>
            </w:r>
            <w:r>
              <w:rPr>
                <w:bCs/>
                <w:sz w:val="22"/>
              </w:rPr>
              <w:t>.</w:t>
            </w:r>
          </w:p>
        </w:tc>
        <w:tc>
          <w:tcPr>
            <w:tcW w:w="1701" w:type="dxa"/>
            <w:vAlign w:val="center"/>
          </w:tcPr>
          <w:p w:rsidR="00F41B59" w:rsidRPr="00EE57C5" w:rsidRDefault="00F2355B" w:rsidP="005F6307">
            <w:pPr>
              <w:tabs>
                <w:tab w:val="left" w:pos="709"/>
                <w:tab w:val="left" w:pos="825"/>
                <w:tab w:val="left" w:pos="1418"/>
              </w:tabs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480 </w:t>
            </w:r>
            <w:r w:rsidR="005F6307">
              <w:rPr>
                <w:bCs/>
                <w:sz w:val="22"/>
              </w:rPr>
              <w:t xml:space="preserve">€ </w:t>
            </w:r>
            <w:r>
              <w:rPr>
                <w:bCs/>
                <w:sz w:val="22"/>
              </w:rPr>
              <w:t>HT</w:t>
            </w:r>
          </w:p>
        </w:tc>
        <w:tc>
          <w:tcPr>
            <w:tcW w:w="1559" w:type="dxa"/>
            <w:vAlign w:val="center"/>
          </w:tcPr>
          <w:p w:rsidR="00F41B59" w:rsidRPr="00EE57C5" w:rsidRDefault="00F2355B" w:rsidP="005F6307">
            <w:pPr>
              <w:tabs>
                <w:tab w:val="left" w:pos="709"/>
                <w:tab w:val="left" w:pos="825"/>
                <w:tab w:val="left" w:pos="1418"/>
              </w:tabs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650 </w:t>
            </w:r>
            <w:r w:rsidR="005F6307">
              <w:rPr>
                <w:bCs/>
                <w:sz w:val="22"/>
              </w:rPr>
              <w:t xml:space="preserve">€ </w:t>
            </w:r>
            <w:r>
              <w:rPr>
                <w:bCs/>
                <w:sz w:val="22"/>
              </w:rPr>
              <w:t>HT</w:t>
            </w:r>
          </w:p>
        </w:tc>
        <w:tc>
          <w:tcPr>
            <w:tcW w:w="1958" w:type="dxa"/>
            <w:vAlign w:val="center"/>
          </w:tcPr>
          <w:p w:rsidR="00F41B59" w:rsidRPr="00EE57C5" w:rsidRDefault="00F41B59" w:rsidP="005F6307">
            <w:pPr>
              <w:tabs>
                <w:tab w:val="left" w:pos="709"/>
                <w:tab w:val="left" w:pos="825"/>
                <w:tab w:val="left" w:pos="1418"/>
              </w:tabs>
              <w:jc w:val="center"/>
              <w:rPr>
                <w:bCs/>
                <w:sz w:val="22"/>
              </w:rPr>
            </w:pPr>
          </w:p>
        </w:tc>
      </w:tr>
      <w:tr w:rsidR="00F41B59" w:rsidRPr="00EE57C5" w:rsidTr="006E360F">
        <w:tc>
          <w:tcPr>
            <w:tcW w:w="4786" w:type="dxa"/>
          </w:tcPr>
          <w:p w:rsidR="00F41B59" w:rsidRPr="00EE57C5" w:rsidRDefault="00F41B59" w:rsidP="005F6403">
            <w:pPr>
              <w:tabs>
                <w:tab w:val="left" w:pos="709"/>
                <w:tab w:val="left" w:pos="825"/>
                <w:tab w:val="left" w:pos="1418"/>
              </w:tabs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 F</w:t>
            </w:r>
            <w:r w:rsidRPr="00EE57C5">
              <w:rPr>
                <w:bCs/>
                <w:sz w:val="22"/>
              </w:rPr>
              <w:t>ournitures médicales</w:t>
            </w:r>
            <w:r>
              <w:rPr>
                <w:bCs/>
                <w:sz w:val="22"/>
              </w:rPr>
              <w:t>.</w:t>
            </w:r>
          </w:p>
        </w:tc>
        <w:tc>
          <w:tcPr>
            <w:tcW w:w="1701" w:type="dxa"/>
            <w:vAlign w:val="center"/>
          </w:tcPr>
          <w:p w:rsidR="00F41B59" w:rsidRPr="00EE57C5" w:rsidRDefault="00F2355B" w:rsidP="005F6307">
            <w:pPr>
              <w:tabs>
                <w:tab w:val="left" w:pos="709"/>
                <w:tab w:val="left" w:pos="825"/>
                <w:tab w:val="left" w:pos="1418"/>
              </w:tabs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430 </w:t>
            </w:r>
            <w:r w:rsidR="005F6307">
              <w:rPr>
                <w:bCs/>
                <w:sz w:val="22"/>
              </w:rPr>
              <w:t xml:space="preserve">€ </w:t>
            </w:r>
            <w:r>
              <w:rPr>
                <w:bCs/>
                <w:sz w:val="22"/>
              </w:rPr>
              <w:t>HT</w:t>
            </w:r>
          </w:p>
        </w:tc>
        <w:tc>
          <w:tcPr>
            <w:tcW w:w="1559" w:type="dxa"/>
            <w:vAlign w:val="center"/>
          </w:tcPr>
          <w:p w:rsidR="00F41B59" w:rsidRPr="00EE57C5" w:rsidRDefault="00F41B59" w:rsidP="005F6307">
            <w:pPr>
              <w:tabs>
                <w:tab w:val="left" w:pos="709"/>
                <w:tab w:val="left" w:pos="825"/>
                <w:tab w:val="left" w:pos="1418"/>
              </w:tabs>
              <w:jc w:val="center"/>
              <w:rPr>
                <w:bCs/>
                <w:sz w:val="22"/>
              </w:rPr>
            </w:pPr>
          </w:p>
        </w:tc>
        <w:tc>
          <w:tcPr>
            <w:tcW w:w="1958" w:type="dxa"/>
            <w:vAlign w:val="center"/>
          </w:tcPr>
          <w:p w:rsidR="00F41B59" w:rsidRPr="00EE57C5" w:rsidRDefault="00F41B59" w:rsidP="005F6307">
            <w:pPr>
              <w:tabs>
                <w:tab w:val="left" w:pos="709"/>
                <w:tab w:val="left" w:pos="825"/>
                <w:tab w:val="left" w:pos="1418"/>
              </w:tabs>
              <w:jc w:val="center"/>
              <w:rPr>
                <w:bCs/>
                <w:sz w:val="22"/>
              </w:rPr>
            </w:pPr>
          </w:p>
        </w:tc>
      </w:tr>
      <w:tr w:rsidR="00F41B59" w:rsidRPr="00EE57C5" w:rsidTr="006E360F">
        <w:tc>
          <w:tcPr>
            <w:tcW w:w="4786" w:type="dxa"/>
            <w:tcBorders>
              <w:bottom w:val="nil"/>
            </w:tcBorders>
          </w:tcPr>
          <w:p w:rsidR="00F41B59" w:rsidRPr="00EE57C5" w:rsidRDefault="00F41B59" w:rsidP="005F6307">
            <w:pPr>
              <w:tabs>
                <w:tab w:val="left" w:pos="709"/>
                <w:tab w:val="left" w:pos="825"/>
                <w:tab w:val="left" w:pos="1418"/>
              </w:tabs>
              <w:rPr>
                <w:bCs/>
                <w:sz w:val="22"/>
              </w:rPr>
            </w:pPr>
            <w:r>
              <w:rPr>
                <w:bCs/>
                <w:sz w:val="22"/>
              </w:rPr>
              <w:t>F</w:t>
            </w:r>
            <w:r w:rsidRPr="00EE57C5">
              <w:rPr>
                <w:bCs/>
                <w:sz w:val="22"/>
              </w:rPr>
              <w:t>actures d’entretien des véhicules payées au</w:t>
            </w:r>
            <w:r w:rsidR="005F6307">
              <w:rPr>
                <w:bCs/>
                <w:sz w:val="22"/>
              </w:rPr>
              <w:t xml:space="preserve"> </w:t>
            </w:r>
            <w:r w:rsidRPr="00EE57C5">
              <w:rPr>
                <w:bCs/>
                <w:sz w:val="22"/>
              </w:rPr>
              <w:t xml:space="preserve"> </w:t>
            </w:r>
            <w:r>
              <w:rPr>
                <w:bCs/>
                <w:sz w:val="22"/>
              </w:rPr>
              <w:t xml:space="preserve">   </w:t>
            </w:r>
            <w:r w:rsidRPr="00EE57C5">
              <w:rPr>
                <w:bCs/>
                <w:sz w:val="22"/>
              </w:rPr>
              <w:t>comptant. Le garage automobile n’a pas opté pour</w:t>
            </w:r>
            <w:r>
              <w:rPr>
                <w:bCs/>
                <w:sz w:val="22"/>
              </w:rPr>
              <w:t xml:space="preserve"> </w:t>
            </w:r>
            <w:r w:rsidRPr="00EE57C5">
              <w:rPr>
                <w:bCs/>
                <w:sz w:val="22"/>
              </w:rPr>
              <w:t>les débits.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F41B59" w:rsidRPr="00EE57C5" w:rsidRDefault="00F41B59" w:rsidP="005F6307">
            <w:pPr>
              <w:tabs>
                <w:tab w:val="left" w:pos="709"/>
                <w:tab w:val="left" w:pos="825"/>
                <w:tab w:val="left" w:pos="1418"/>
              </w:tabs>
              <w:jc w:val="center"/>
              <w:rPr>
                <w:bCs/>
                <w:sz w:val="22"/>
              </w:rPr>
            </w:pP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F41B59" w:rsidRPr="00EE57C5" w:rsidRDefault="00F41B59" w:rsidP="005F6307">
            <w:pPr>
              <w:tabs>
                <w:tab w:val="left" w:pos="709"/>
                <w:tab w:val="left" w:pos="825"/>
                <w:tab w:val="left" w:pos="1418"/>
              </w:tabs>
              <w:jc w:val="center"/>
              <w:rPr>
                <w:bCs/>
                <w:sz w:val="22"/>
              </w:rPr>
            </w:pPr>
          </w:p>
        </w:tc>
        <w:tc>
          <w:tcPr>
            <w:tcW w:w="1958" w:type="dxa"/>
            <w:tcBorders>
              <w:bottom w:val="nil"/>
            </w:tcBorders>
            <w:vAlign w:val="center"/>
          </w:tcPr>
          <w:p w:rsidR="00F41B59" w:rsidRPr="00EE57C5" w:rsidRDefault="00F41B59" w:rsidP="005F6307">
            <w:pPr>
              <w:tabs>
                <w:tab w:val="left" w:pos="709"/>
                <w:tab w:val="left" w:pos="825"/>
                <w:tab w:val="left" w:pos="1418"/>
              </w:tabs>
              <w:jc w:val="center"/>
              <w:rPr>
                <w:bCs/>
                <w:sz w:val="22"/>
              </w:rPr>
            </w:pPr>
          </w:p>
        </w:tc>
      </w:tr>
      <w:tr w:rsidR="00F41B59" w:rsidRPr="00EE57C5" w:rsidTr="006E360F">
        <w:tc>
          <w:tcPr>
            <w:tcW w:w="4786" w:type="dxa"/>
            <w:tcBorders>
              <w:top w:val="nil"/>
              <w:bottom w:val="nil"/>
            </w:tcBorders>
          </w:tcPr>
          <w:p w:rsidR="00F41B59" w:rsidRPr="00EE57C5" w:rsidRDefault="00F41B59" w:rsidP="005F6403">
            <w:pPr>
              <w:tabs>
                <w:tab w:val="left" w:pos="709"/>
                <w:tab w:val="left" w:pos="825"/>
                <w:tab w:val="left" w:pos="1418"/>
              </w:tabs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       </w:t>
            </w:r>
            <w:r w:rsidRPr="00EE57C5">
              <w:rPr>
                <w:bCs/>
                <w:sz w:val="22"/>
              </w:rPr>
              <w:t>-</w:t>
            </w:r>
            <w:r w:rsidR="00334C4C">
              <w:rPr>
                <w:bCs/>
                <w:sz w:val="22"/>
              </w:rPr>
              <w:t xml:space="preserve"> </w:t>
            </w:r>
            <w:r w:rsidRPr="00EE57C5">
              <w:rPr>
                <w:bCs/>
                <w:sz w:val="22"/>
              </w:rPr>
              <w:t xml:space="preserve"> entretien </w:t>
            </w:r>
            <w:r>
              <w:rPr>
                <w:bCs/>
                <w:sz w:val="22"/>
              </w:rPr>
              <w:t>d’</w:t>
            </w:r>
            <w:r w:rsidRPr="00EE57C5">
              <w:rPr>
                <w:bCs/>
                <w:sz w:val="22"/>
              </w:rPr>
              <w:t>une ambulance Citroën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F41B59" w:rsidRPr="00EE57C5" w:rsidRDefault="00F2355B" w:rsidP="005F6307">
            <w:pPr>
              <w:tabs>
                <w:tab w:val="left" w:pos="709"/>
                <w:tab w:val="left" w:pos="825"/>
                <w:tab w:val="left" w:pos="1418"/>
              </w:tabs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30</w:t>
            </w:r>
            <w:r w:rsidR="00F41B59" w:rsidRPr="00EE57C5">
              <w:rPr>
                <w:bCs/>
                <w:sz w:val="22"/>
              </w:rPr>
              <w:t xml:space="preserve">0 € </w:t>
            </w:r>
            <w:r>
              <w:rPr>
                <w:bCs/>
                <w:sz w:val="22"/>
              </w:rPr>
              <w:t>HT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F41B59" w:rsidRPr="00EE57C5" w:rsidRDefault="00F41B59" w:rsidP="005F6307">
            <w:pPr>
              <w:tabs>
                <w:tab w:val="left" w:pos="709"/>
                <w:tab w:val="left" w:pos="825"/>
                <w:tab w:val="left" w:pos="1418"/>
              </w:tabs>
              <w:jc w:val="center"/>
              <w:rPr>
                <w:bCs/>
                <w:sz w:val="22"/>
              </w:rPr>
            </w:pPr>
          </w:p>
        </w:tc>
        <w:tc>
          <w:tcPr>
            <w:tcW w:w="1958" w:type="dxa"/>
            <w:tcBorders>
              <w:top w:val="nil"/>
              <w:bottom w:val="nil"/>
            </w:tcBorders>
            <w:vAlign w:val="center"/>
          </w:tcPr>
          <w:p w:rsidR="00F41B59" w:rsidRPr="00EE57C5" w:rsidRDefault="00F41B59" w:rsidP="005F6307">
            <w:pPr>
              <w:tabs>
                <w:tab w:val="left" w:pos="709"/>
                <w:tab w:val="left" w:pos="825"/>
                <w:tab w:val="left" w:pos="1418"/>
              </w:tabs>
              <w:jc w:val="center"/>
              <w:rPr>
                <w:bCs/>
                <w:sz w:val="22"/>
              </w:rPr>
            </w:pPr>
          </w:p>
        </w:tc>
      </w:tr>
      <w:tr w:rsidR="00F41B59" w:rsidRPr="00EE57C5" w:rsidTr="006E360F">
        <w:tc>
          <w:tcPr>
            <w:tcW w:w="4786" w:type="dxa"/>
            <w:tcBorders>
              <w:top w:val="nil"/>
            </w:tcBorders>
          </w:tcPr>
          <w:p w:rsidR="00F41B59" w:rsidRPr="00EE57C5" w:rsidRDefault="00F41B59" w:rsidP="005F6403">
            <w:pPr>
              <w:tabs>
                <w:tab w:val="left" w:pos="709"/>
                <w:tab w:val="left" w:pos="825"/>
                <w:tab w:val="left" w:pos="1418"/>
              </w:tabs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       </w:t>
            </w:r>
            <w:r w:rsidRPr="00EE57C5">
              <w:rPr>
                <w:bCs/>
                <w:sz w:val="22"/>
              </w:rPr>
              <w:t xml:space="preserve">- </w:t>
            </w:r>
            <w:r w:rsidR="005F6307">
              <w:rPr>
                <w:bCs/>
                <w:sz w:val="22"/>
              </w:rPr>
              <w:t xml:space="preserve"> </w:t>
            </w:r>
            <w:r w:rsidRPr="00EE57C5">
              <w:rPr>
                <w:bCs/>
                <w:sz w:val="22"/>
              </w:rPr>
              <w:t xml:space="preserve">entretien </w:t>
            </w:r>
            <w:r>
              <w:rPr>
                <w:bCs/>
                <w:sz w:val="22"/>
              </w:rPr>
              <w:t xml:space="preserve">de </w:t>
            </w:r>
            <w:r w:rsidRPr="00EE57C5">
              <w:rPr>
                <w:bCs/>
                <w:sz w:val="22"/>
              </w:rPr>
              <w:t>2 taxis Renault Espace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F41B59" w:rsidRPr="00EE57C5" w:rsidRDefault="00F41B59" w:rsidP="005F6307">
            <w:pPr>
              <w:tabs>
                <w:tab w:val="left" w:pos="709"/>
                <w:tab w:val="left" w:pos="825"/>
                <w:tab w:val="left" w:pos="1418"/>
              </w:tabs>
              <w:jc w:val="center"/>
              <w:rPr>
                <w:bCs/>
                <w:sz w:val="22"/>
              </w:rPr>
            </w:pP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F41B59" w:rsidRPr="00EE57C5" w:rsidRDefault="00F2355B" w:rsidP="005F6307">
            <w:pPr>
              <w:tabs>
                <w:tab w:val="left" w:pos="709"/>
                <w:tab w:val="left" w:pos="825"/>
                <w:tab w:val="left" w:pos="1418"/>
              </w:tabs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545</w:t>
            </w:r>
            <w:r w:rsidR="005F6307">
              <w:rPr>
                <w:bCs/>
                <w:sz w:val="22"/>
              </w:rPr>
              <w:t xml:space="preserve"> €</w:t>
            </w:r>
            <w:r w:rsidR="00F41B59" w:rsidRPr="00EE57C5">
              <w:rPr>
                <w:bCs/>
                <w:sz w:val="22"/>
              </w:rPr>
              <w:t xml:space="preserve"> </w:t>
            </w:r>
            <w:r>
              <w:rPr>
                <w:bCs/>
                <w:sz w:val="22"/>
              </w:rPr>
              <w:t>HT</w:t>
            </w:r>
          </w:p>
        </w:tc>
        <w:tc>
          <w:tcPr>
            <w:tcW w:w="1958" w:type="dxa"/>
            <w:tcBorders>
              <w:top w:val="nil"/>
            </w:tcBorders>
            <w:vAlign w:val="center"/>
          </w:tcPr>
          <w:p w:rsidR="00F41B59" w:rsidRPr="00EE57C5" w:rsidRDefault="00F41B59" w:rsidP="005F6307">
            <w:pPr>
              <w:tabs>
                <w:tab w:val="left" w:pos="709"/>
                <w:tab w:val="left" w:pos="825"/>
                <w:tab w:val="left" w:pos="1418"/>
              </w:tabs>
              <w:jc w:val="center"/>
              <w:rPr>
                <w:bCs/>
                <w:sz w:val="22"/>
              </w:rPr>
            </w:pPr>
          </w:p>
        </w:tc>
      </w:tr>
      <w:tr w:rsidR="00F41B59" w:rsidRPr="00EE57C5" w:rsidTr="006E360F">
        <w:tc>
          <w:tcPr>
            <w:tcW w:w="4786" w:type="dxa"/>
          </w:tcPr>
          <w:p w:rsidR="00F41B59" w:rsidRPr="00EE57C5" w:rsidRDefault="00F41B59" w:rsidP="005F6403">
            <w:pPr>
              <w:tabs>
                <w:tab w:val="left" w:pos="709"/>
                <w:tab w:val="left" w:pos="825"/>
                <w:tab w:val="left" w:pos="1418"/>
              </w:tabs>
              <w:rPr>
                <w:bCs/>
                <w:sz w:val="22"/>
              </w:rPr>
            </w:pPr>
            <w:r w:rsidRPr="00EE57C5">
              <w:rPr>
                <w:bCs/>
                <w:sz w:val="22"/>
              </w:rPr>
              <w:t>Amende pour excès de vitesse</w:t>
            </w:r>
            <w:r>
              <w:rPr>
                <w:bCs/>
                <w:sz w:val="22"/>
              </w:rPr>
              <w:t>.</w:t>
            </w:r>
          </w:p>
        </w:tc>
        <w:tc>
          <w:tcPr>
            <w:tcW w:w="1701" w:type="dxa"/>
            <w:vAlign w:val="center"/>
          </w:tcPr>
          <w:p w:rsidR="00F41B59" w:rsidRPr="00EE57C5" w:rsidRDefault="00F41B59" w:rsidP="005F6307">
            <w:pPr>
              <w:tabs>
                <w:tab w:val="left" w:pos="709"/>
                <w:tab w:val="left" w:pos="825"/>
                <w:tab w:val="left" w:pos="1418"/>
              </w:tabs>
              <w:jc w:val="center"/>
              <w:rPr>
                <w:bCs/>
                <w:sz w:val="22"/>
              </w:rPr>
            </w:pPr>
          </w:p>
        </w:tc>
        <w:tc>
          <w:tcPr>
            <w:tcW w:w="1559" w:type="dxa"/>
            <w:vAlign w:val="center"/>
          </w:tcPr>
          <w:p w:rsidR="00F41B59" w:rsidRPr="00EE57C5" w:rsidRDefault="00F41B59" w:rsidP="005F6307">
            <w:pPr>
              <w:tabs>
                <w:tab w:val="left" w:pos="709"/>
                <w:tab w:val="left" w:pos="825"/>
                <w:tab w:val="left" w:pos="1418"/>
              </w:tabs>
              <w:jc w:val="center"/>
              <w:rPr>
                <w:bCs/>
                <w:sz w:val="22"/>
              </w:rPr>
            </w:pPr>
            <w:r w:rsidRPr="00EE57C5">
              <w:rPr>
                <w:bCs/>
                <w:sz w:val="22"/>
              </w:rPr>
              <w:t>250 €</w:t>
            </w:r>
          </w:p>
        </w:tc>
        <w:tc>
          <w:tcPr>
            <w:tcW w:w="1958" w:type="dxa"/>
            <w:vAlign w:val="center"/>
          </w:tcPr>
          <w:p w:rsidR="00F41B59" w:rsidRPr="00EE57C5" w:rsidRDefault="00F41B59" w:rsidP="005F6307">
            <w:pPr>
              <w:tabs>
                <w:tab w:val="left" w:pos="709"/>
                <w:tab w:val="left" w:pos="825"/>
                <w:tab w:val="left" w:pos="1418"/>
              </w:tabs>
              <w:jc w:val="center"/>
              <w:rPr>
                <w:bCs/>
                <w:sz w:val="22"/>
              </w:rPr>
            </w:pPr>
          </w:p>
        </w:tc>
      </w:tr>
      <w:tr w:rsidR="00F41B59" w:rsidRPr="00EE57C5" w:rsidTr="006E360F">
        <w:tc>
          <w:tcPr>
            <w:tcW w:w="4786" w:type="dxa"/>
          </w:tcPr>
          <w:p w:rsidR="00F41B59" w:rsidRPr="00EE57C5" w:rsidRDefault="00F41B59" w:rsidP="005F6307">
            <w:pPr>
              <w:tabs>
                <w:tab w:val="left" w:pos="709"/>
                <w:tab w:val="left" w:pos="825"/>
                <w:tab w:val="left" w:pos="1418"/>
              </w:tabs>
              <w:rPr>
                <w:bCs/>
                <w:sz w:val="22"/>
              </w:rPr>
            </w:pPr>
            <w:r w:rsidRPr="00EE57C5">
              <w:rPr>
                <w:bCs/>
                <w:sz w:val="22"/>
              </w:rPr>
              <w:t>Honoraires de l’expert-comptable (la facture</w:t>
            </w:r>
            <w:r>
              <w:rPr>
                <w:bCs/>
                <w:sz w:val="22"/>
              </w:rPr>
              <w:t xml:space="preserve"> </w:t>
            </w:r>
            <w:r w:rsidRPr="00EE57C5">
              <w:rPr>
                <w:bCs/>
                <w:sz w:val="22"/>
              </w:rPr>
              <w:t>mentionne l’option pour les débits)</w:t>
            </w:r>
            <w:r>
              <w:rPr>
                <w:bCs/>
                <w:sz w:val="22"/>
              </w:rPr>
              <w:t>.</w:t>
            </w:r>
          </w:p>
        </w:tc>
        <w:tc>
          <w:tcPr>
            <w:tcW w:w="1701" w:type="dxa"/>
            <w:vAlign w:val="center"/>
          </w:tcPr>
          <w:p w:rsidR="00F41B59" w:rsidRPr="00EE57C5" w:rsidRDefault="00F41B59" w:rsidP="005F6307">
            <w:pPr>
              <w:tabs>
                <w:tab w:val="left" w:pos="709"/>
                <w:tab w:val="left" w:pos="825"/>
                <w:tab w:val="left" w:pos="1418"/>
              </w:tabs>
              <w:jc w:val="center"/>
              <w:rPr>
                <w:bCs/>
                <w:sz w:val="22"/>
              </w:rPr>
            </w:pPr>
          </w:p>
        </w:tc>
        <w:tc>
          <w:tcPr>
            <w:tcW w:w="1559" w:type="dxa"/>
            <w:vAlign w:val="center"/>
          </w:tcPr>
          <w:p w:rsidR="00F41B59" w:rsidRPr="00EE57C5" w:rsidRDefault="00F41B59" w:rsidP="005F6307">
            <w:pPr>
              <w:tabs>
                <w:tab w:val="left" w:pos="709"/>
                <w:tab w:val="left" w:pos="825"/>
                <w:tab w:val="left" w:pos="1418"/>
              </w:tabs>
              <w:jc w:val="center"/>
              <w:rPr>
                <w:bCs/>
                <w:sz w:val="22"/>
              </w:rPr>
            </w:pPr>
          </w:p>
        </w:tc>
        <w:tc>
          <w:tcPr>
            <w:tcW w:w="1958" w:type="dxa"/>
            <w:vAlign w:val="center"/>
          </w:tcPr>
          <w:p w:rsidR="00F41B59" w:rsidRPr="00EE57C5" w:rsidRDefault="00F41B59" w:rsidP="005F6307">
            <w:pPr>
              <w:tabs>
                <w:tab w:val="left" w:pos="709"/>
                <w:tab w:val="left" w:pos="825"/>
                <w:tab w:val="left" w:pos="1418"/>
              </w:tabs>
              <w:jc w:val="center"/>
              <w:rPr>
                <w:bCs/>
                <w:sz w:val="22"/>
              </w:rPr>
            </w:pPr>
            <w:r w:rsidRPr="00EE57C5">
              <w:rPr>
                <w:bCs/>
                <w:sz w:val="22"/>
              </w:rPr>
              <w:t>1 400 € HT</w:t>
            </w:r>
          </w:p>
        </w:tc>
      </w:tr>
      <w:tr w:rsidR="00F41B59" w:rsidRPr="00EE57C5" w:rsidTr="006E360F">
        <w:tc>
          <w:tcPr>
            <w:tcW w:w="4786" w:type="dxa"/>
          </w:tcPr>
          <w:p w:rsidR="00F41B59" w:rsidRPr="00EE57C5" w:rsidRDefault="00F41B59" w:rsidP="005F6307">
            <w:pPr>
              <w:tabs>
                <w:tab w:val="left" w:pos="709"/>
                <w:tab w:val="left" w:pos="825"/>
                <w:tab w:val="left" w:pos="1418"/>
              </w:tabs>
              <w:rPr>
                <w:bCs/>
                <w:sz w:val="22"/>
              </w:rPr>
            </w:pPr>
            <w:bookmarkStart w:id="0" w:name="_GoBack"/>
            <w:bookmarkEnd w:id="0"/>
            <w:r w:rsidRPr="00EE57C5">
              <w:rPr>
                <w:bCs/>
                <w:sz w:val="22"/>
              </w:rPr>
              <w:t>Services divers (pas d’option pour les débits)</w:t>
            </w:r>
          </w:p>
        </w:tc>
        <w:tc>
          <w:tcPr>
            <w:tcW w:w="1701" w:type="dxa"/>
            <w:vAlign w:val="center"/>
          </w:tcPr>
          <w:p w:rsidR="00F41B59" w:rsidRPr="00EE57C5" w:rsidRDefault="00F41B59" w:rsidP="005F6307">
            <w:pPr>
              <w:tabs>
                <w:tab w:val="left" w:pos="709"/>
                <w:tab w:val="left" w:pos="825"/>
                <w:tab w:val="left" w:pos="1418"/>
              </w:tabs>
              <w:jc w:val="center"/>
              <w:rPr>
                <w:bCs/>
                <w:sz w:val="22"/>
              </w:rPr>
            </w:pPr>
          </w:p>
        </w:tc>
        <w:tc>
          <w:tcPr>
            <w:tcW w:w="1559" w:type="dxa"/>
            <w:vAlign w:val="center"/>
          </w:tcPr>
          <w:p w:rsidR="00F41B59" w:rsidRPr="00EE57C5" w:rsidRDefault="00F41B59" w:rsidP="005F6307">
            <w:pPr>
              <w:tabs>
                <w:tab w:val="left" w:pos="709"/>
                <w:tab w:val="left" w:pos="825"/>
                <w:tab w:val="left" w:pos="1418"/>
              </w:tabs>
              <w:jc w:val="center"/>
              <w:rPr>
                <w:bCs/>
                <w:sz w:val="22"/>
              </w:rPr>
            </w:pPr>
          </w:p>
        </w:tc>
        <w:tc>
          <w:tcPr>
            <w:tcW w:w="1958" w:type="dxa"/>
            <w:vAlign w:val="center"/>
          </w:tcPr>
          <w:p w:rsidR="00F41B59" w:rsidRPr="00EE57C5" w:rsidRDefault="005F6307" w:rsidP="005F6307">
            <w:pPr>
              <w:tabs>
                <w:tab w:val="left" w:pos="709"/>
                <w:tab w:val="left" w:pos="825"/>
                <w:tab w:val="left" w:pos="1418"/>
              </w:tabs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3 000</w:t>
            </w:r>
            <w:r w:rsidR="00F41B59" w:rsidRPr="00EE57C5">
              <w:rPr>
                <w:bCs/>
                <w:sz w:val="22"/>
              </w:rPr>
              <w:t xml:space="preserve"> € HT</w:t>
            </w:r>
            <w:r w:rsidR="006E360F">
              <w:rPr>
                <w:bCs/>
                <w:sz w:val="22"/>
              </w:rPr>
              <w:t xml:space="preserve"> (1)</w:t>
            </w:r>
          </w:p>
        </w:tc>
      </w:tr>
    </w:tbl>
    <w:p w:rsidR="00F41B59" w:rsidRDefault="00F41B59" w:rsidP="00F41B59">
      <w:pPr>
        <w:tabs>
          <w:tab w:val="left" w:pos="709"/>
          <w:tab w:val="left" w:pos="825"/>
          <w:tab w:val="left" w:pos="1418"/>
        </w:tabs>
        <w:rPr>
          <w:b/>
          <w:bCs/>
          <w:sz w:val="22"/>
        </w:rPr>
      </w:pPr>
    </w:p>
    <w:p w:rsidR="006E360F" w:rsidRPr="006E360F" w:rsidRDefault="006E360F" w:rsidP="006E360F">
      <w:pPr>
        <w:pStyle w:val="Paragraphedeliste"/>
        <w:numPr>
          <w:ilvl w:val="0"/>
          <w:numId w:val="46"/>
        </w:numPr>
        <w:tabs>
          <w:tab w:val="left" w:pos="709"/>
          <w:tab w:val="left" w:pos="825"/>
          <w:tab w:val="left" w:pos="1418"/>
        </w:tabs>
        <w:spacing w:before="0"/>
        <w:ind w:left="714" w:hanging="357"/>
        <w:jc w:val="both"/>
        <w:rPr>
          <w:rFonts w:ascii="Times New Roman" w:hAnsi="Times New Roman"/>
          <w:bCs/>
        </w:rPr>
      </w:pPr>
      <w:r w:rsidRPr="006E360F">
        <w:rPr>
          <w:rFonts w:ascii="Times New Roman" w:hAnsi="Times New Roman"/>
          <w:bCs/>
        </w:rPr>
        <w:t>2 700 € TTC ont été payés au comptant</w:t>
      </w:r>
    </w:p>
    <w:p w:rsidR="003C7536" w:rsidRPr="00BC4A50" w:rsidRDefault="003C7536" w:rsidP="00C62176">
      <w:pPr>
        <w:tabs>
          <w:tab w:val="left" w:pos="709"/>
          <w:tab w:val="left" w:pos="825"/>
          <w:tab w:val="left" w:pos="1418"/>
        </w:tabs>
        <w:rPr>
          <w:bCs/>
          <w:sz w:val="22"/>
        </w:rPr>
      </w:pPr>
    </w:p>
    <w:p w:rsidR="00945FD7" w:rsidRPr="00945FD7" w:rsidRDefault="00AB15AD" w:rsidP="00945FD7">
      <w:pPr>
        <w:tabs>
          <w:tab w:val="left" w:pos="709"/>
          <w:tab w:val="left" w:pos="825"/>
          <w:tab w:val="left" w:pos="1418"/>
        </w:tabs>
        <w:rPr>
          <w:bCs/>
          <w:sz w:val="22"/>
        </w:rPr>
      </w:pPr>
      <w:r>
        <w:rPr>
          <w:b/>
          <w:bCs/>
          <w:sz w:val="22"/>
        </w:rPr>
        <w:t>4</w:t>
      </w:r>
      <w:r w:rsidR="003C7536" w:rsidRPr="00BC4A50">
        <w:rPr>
          <w:bCs/>
          <w:sz w:val="22"/>
        </w:rPr>
        <w:t xml:space="preserve">- </w:t>
      </w:r>
      <w:r w:rsidR="003C7536" w:rsidRPr="00BC4A50">
        <w:rPr>
          <w:b/>
          <w:bCs/>
          <w:sz w:val="22"/>
        </w:rPr>
        <w:t xml:space="preserve">Déclaration de TVA du mois d’août 2015 : </w:t>
      </w:r>
      <w:r w:rsidR="003C7536" w:rsidRPr="00A62E55">
        <w:rPr>
          <w:bCs/>
          <w:sz w:val="22"/>
        </w:rPr>
        <w:t>elle faisait apparaitre une TVA à décaisser de 845 €</w:t>
      </w:r>
      <w:r w:rsidR="004E1072">
        <w:rPr>
          <w:bCs/>
          <w:sz w:val="22"/>
        </w:rPr>
        <w:t>.</w:t>
      </w:r>
      <w:r w:rsidR="00945FD7">
        <w:rPr>
          <w:b/>
          <w:bCs/>
          <w:szCs w:val="24"/>
        </w:rPr>
        <w:br w:type="page"/>
      </w:r>
    </w:p>
    <w:p w:rsidR="00A318A6" w:rsidRDefault="00945FD7" w:rsidP="00945FD7">
      <w:pPr>
        <w:jc w:val="center"/>
        <w:rPr>
          <w:b/>
          <w:bCs/>
          <w:sz w:val="22"/>
        </w:rPr>
      </w:pPr>
      <w:r>
        <w:rPr>
          <w:b/>
          <w:bCs/>
          <w:szCs w:val="24"/>
        </w:rPr>
        <w:lastRenderedPageBreak/>
        <w:t>A</w:t>
      </w:r>
      <w:r w:rsidR="004C5AA3" w:rsidRPr="00A5736E">
        <w:rPr>
          <w:b/>
          <w:bCs/>
          <w:szCs w:val="24"/>
        </w:rPr>
        <w:t>NNEXE 3</w:t>
      </w:r>
      <w:r w:rsidR="004C5AA3" w:rsidRPr="00BC4A50">
        <w:rPr>
          <w:b/>
          <w:bCs/>
          <w:sz w:val="22"/>
        </w:rPr>
        <w:t xml:space="preserve"> – </w:t>
      </w:r>
      <w:r w:rsidR="00A318A6" w:rsidRPr="00A5736E">
        <w:rPr>
          <w:b/>
          <w:bCs/>
          <w:szCs w:val="24"/>
        </w:rPr>
        <w:t xml:space="preserve">Informations sur la SA SUD </w:t>
      </w:r>
      <w:r w:rsidR="00AB15AD">
        <w:rPr>
          <w:b/>
          <w:bCs/>
          <w:szCs w:val="24"/>
        </w:rPr>
        <w:t>REALISATION</w:t>
      </w:r>
    </w:p>
    <w:p w:rsidR="00A318A6" w:rsidRPr="00A318A6" w:rsidRDefault="00A318A6" w:rsidP="00C33F2F">
      <w:pPr>
        <w:rPr>
          <w:bCs/>
          <w:sz w:val="22"/>
        </w:rPr>
      </w:pPr>
    </w:p>
    <w:p w:rsidR="00A318A6" w:rsidRPr="00AF58B2" w:rsidRDefault="00A318A6" w:rsidP="00C33F2F">
      <w:pPr>
        <w:tabs>
          <w:tab w:val="left" w:pos="0"/>
        </w:tabs>
        <w:rPr>
          <w:b/>
          <w:bCs/>
          <w:sz w:val="22"/>
        </w:rPr>
      </w:pPr>
      <w:r w:rsidRPr="00A318A6">
        <w:rPr>
          <w:bCs/>
          <w:sz w:val="22"/>
        </w:rPr>
        <w:t>L</w:t>
      </w:r>
      <w:r>
        <w:rPr>
          <w:bCs/>
          <w:sz w:val="22"/>
        </w:rPr>
        <w:t xml:space="preserve">e bénéfice fiscal provisoire de la SA SUD </w:t>
      </w:r>
      <w:r w:rsidR="00AB15AD">
        <w:rPr>
          <w:bCs/>
          <w:sz w:val="22"/>
        </w:rPr>
        <w:t>REALISATION</w:t>
      </w:r>
      <w:r>
        <w:rPr>
          <w:bCs/>
          <w:sz w:val="22"/>
        </w:rPr>
        <w:t xml:space="preserve">, </w:t>
      </w:r>
      <w:r w:rsidRPr="00AF58B2">
        <w:rPr>
          <w:b/>
          <w:bCs/>
          <w:sz w:val="22"/>
        </w:rPr>
        <w:t>avant traitement des opér</w:t>
      </w:r>
      <w:r w:rsidR="00ED7DE9" w:rsidRPr="00AF58B2">
        <w:rPr>
          <w:b/>
          <w:bCs/>
          <w:sz w:val="22"/>
        </w:rPr>
        <w:t>ations ci-après, s’établit à 260</w:t>
      </w:r>
      <w:r w:rsidRPr="00AF58B2">
        <w:rPr>
          <w:b/>
          <w:bCs/>
          <w:sz w:val="22"/>
        </w:rPr>
        <w:t> 540 € pour l’exercice 2015.</w:t>
      </w:r>
    </w:p>
    <w:p w:rsidR="00945FD7" w:rsidRDefault="00945FD7" w:rsidP="00C33F2F">
      <w:pPr>
        <w:tabs>
          <w:tab w:val="left" w:pos="195"/>
        </w:tabs>
        <w:rPr>
          <w:bCs/>
          <w:sz w:val="22"/>
        </w:rPr>
      </w:pPr>
    </w:p>
    <w:p w:rsidR="00A318A6" w:rsidRDefault="00A318A6" w:rsidP="00C33F2F">
      <w:pPr>
        <w:tabs>
          <w:tab w:val="left" w:pos="195"/>
        </w:tabs>
        <w:rPr>
          <w:bCs/>
          <w:sz w:val="22"/>
        </w:rPr>
      </w:pPr>
      <w:r>
        <w:rPr>
          <w:bCs/>
          <w:sz w:val="22"/>
        </w:rPr>
        <w:t xml:space="preserve">Toutes les écritures comptables </w:t>
      </w:r>
      <w:r w:rsidR="00EE12C9">
        <w:rPr>
          <w:bCs/>
          <w:sz w:val="22"/>
        </w:rPr>
        <w:t xml:space="preserve">des opérations décrites ci-dessous </w:t>
      </w:r>
      <w:r>
        <w:rPr>
          <w:bCs/>
          <w:sz w:val="22"/>
        </w:rPr>
        <w:t>ont été correctement enregistrées.</w:t>
      </w:r>
    </w:p>
    <w:p w:rsidR="00A318A6" w:rsidRDefault="00A318A6" w:rsidP="00C33F2F">
      <w:pPr>
        <w:tabs>
          <w:tab w:val="left" w:pos="195"/>
        </w:tabs>
        <w:rPr>
          <w:bCs/>
          <w:sz w:val="22"/>
        </w:rPr>
      </w:pPr>
    </w:p>
    <w:p w:rsidR="00A318A6" w:rsidRDefault="00A318A6" w:rsidP="00C33F2F">
      <w:pPr>
        <w:tabs>
          <w:tab w:val="left" w:pos="195"/>
        </w:tabs>
        <w:rPr>
          <w:b/>
          <w:bCs/>
          <w:sz w:val="22"/>
        </w:rPr>
      </w:pPr>
      <w:r>
        <w:rPr>
          <w:b/>
          <w:bCs/>
          <w:sz w:val="22"/>
        </w:rPr>
        <w:t>1- Déficit fiscal 2014</w:t>
      </w:r>
    </w:p>
    <w:p w:rsidR="00A318A6" w:rsidRDefault="00A318A6" w:rsidP="00C33F2F">
      <w:pPr>
        <w:tabs>
          <w:tab w:val="left" w:pos="195"/>
        </w:tabs>
        <w:rPr>
          <w:b/>
          <w:bCs/>
          <w:sz w:val="22"/>
        </w:rPr>
      </w:pPr>
    </w:p>
    <w:p w:rsidR="00A318A6" w:rsidRDefault="00A318A6" w:rsidP="00C33F2F">
      <w:pPr>
        <w:tabs>
          <w:tab w:val="left" w:pos="195"/>
        </w:tabs>
        <w:rPr>
          <w:bCs/>
          <w:sz w:val="22"/>
        </w:rPr>
      </w:pPr>
      <w:r>
        <w:rPr>
          <w:bCs/>
          <w:sz w:val="22"/>
        </w:rPr>
        <w:t>Le déficit fiscal 2014 a été imputé à hauteur de 84 000 € sur le bénéfice fis</w:t>
      </w:r>
      <w:r w:rsidR="00746101">
        <w:rPr>
          <w:bCs/>
          <w:sz w:val="22"/>
        </w:rPr>
        <w:t xml:space="preserve">cal 2013. </w:t>
      </w:r>
      <w:r w:rsidR="005F6403">
        <w:rPr>
          <w:bCs/>
          <w:sz w:val="22"/>
        </w:rPr>
        <w:t>Le bénéfice fiscal 2013 s’élevait à 210 000 €.</w:t>
      </w:r>
    </w:p>
    <w:p w:rsidR="00746101" w:rsidRDefault="00746101" w:rsidP="00C33F2F">
      <w:pPr>
        <w:tabs>
          <w:tab w:val="left" w:pos="195"/>
        </w:tabs>
        <w:rPr>
          <w:bCs/>
          <w:sz w:val="22"/>
        </w:rPr>
      </w:pPr>
    </w:p>
    <w:p w:rsidR="00746101" w:rsidRDefault="004B7C27" w:rsidP="00C33F2F">
      <w:pPr>
        <w:tabs>
          <w:tab w:val="left" w:pos="195"/>
        </w:tabs>
        <w:rPr>
          <w:b/>
          <w:bCs/>
          <w:sz w:val="22"/>
        </w:rPr>
      </w:pPr>
      <w:r>
        <w:rPr>
          <w:b/>
          <w:bCs/>
          <w:sz w:val="22"/>
        </w:rPr>
        <w:t>2</w:t>
      </w:r>
      <w:r w:rsidR="00746101">
        <w:rPr>
          <w:b/>
          <w:bCs/>
          <w:sz w:val="22"/>
        </w:rPr>
        <w:t>- Cession de titres de participation</w:t>
      </w:r>
    </w:p>
    <w:p w:rsidR="00746101" w:rsidRDefault="00746101" w:rsidP="00C33F2F">
      <w:pPr>
        <w:tabs>
          <w:tab w:val="left" w:pos="195"/>
        </w:tabs>
        <w:rPr>
          <w:b/>
          <w:bCs/>
          <w:sz w:val="22"/>
        </w:rPr>
      </w:pPr>
    </w:p>
    <w:p w:rsidR="00746101" w:rsidRDefault="00746101" w:rsidP="00C33F2F">
      <w:pPr>
        <w:tabs>
          <w:tab w:val="left" w:pos="195"/>
        </w:tabs>
        <w:rPr>
          <w:bCs/>
          <w:sz w:val="22"/>
        </w:rPr>
      </w:pPr>
      <w:r>
        <w:rPr>
          <w:bCs/>
          <w:sz w:val="22"/>
        </w:rPr>
        <w:t xml:space="preserve">Le 30/09/2015, la SA SUD </w:t>
      </w:r>
      <w:r w:rsidR="00AB15AD">
        <w:rPr>
          <w:bCs/>
          <w:sz w:val="22"/>
        </w:rPr>
        <w:t>REALISATION</w:t>
      </w:r>
      <w:r>
        <w:rPr>
          <w:bCs/>
          <w:sz w:val="22"/>
        </w:rPr>
        <w:t xml:space="preserve"> a cédé l’ensemble de sa participation dans la SA BATISUD pour 310 000 €. Les 1 000 actions BATISUD avaient été acquises en juillet 2010 pour 280 000 €. Une </w:t>
      </w:r>
      <w:r w:rsidR="00D7268A">
        <w:rPr>
          <w:bCs/>
          <w:sz w:val="22"/>
        </w:rPr>
        <w:t xml:space="preserve">dotation aux </w:t>
      </w:r>
      <w:r>
        <w:rPr>
          <w:bCs/>
          <w:sz w:val="22"/>
        </w:rPr>
        <w:t>dépréciation</w:t>
      </w:r>
      <w:r w:rsidR="00D7268A">
        <w:rPr>
          <w:bCs/>
          <w:sz w:val="22"/>
        </w:rPr>
        <w:t>s</w:t>
      </w:r>
      <w:r>
        <w:rPr>
          <w:bCs/>
          <w:sz w:val="22"/>
        </w:rPr>
        <w:t xml:space="preserve"> de 20 000 € a</w:t>
      </w:r>
      <w:r w:rsidR="00D7268A">
        <w:rPr>
          <w:bCs/>
          <w:sz w:val="22"/>
        </w:rPr>
        <w:t>vait été comptabilisée fin 2014 sur ces titres.</w:t>
      </w:r>
    </w:p>
    <w:p w:rsidR="00746101" w:rsidRDefault="00746101" w:rsidP="00C33F2F">
      <w:pPr>
        <w:tabs>
          <w:tab w:val="left" w:pos="195"/>
        </w:tabs>
        <w:rPr>
          <w:bCs/>
          <w:sz w:val="22"/>
        </w:rPr>
      </w:pPr>
    </w:p>
    <w:p w:rsidR="00746101" w:rsidRDefault="00E176D8" w:rsidP="00C33F2F">
      <w:pPr>
        <w:tabs>
          <w:tab w:val="left" w:pos="195"/>
        </w:tabs>
        <w:rPr>
          <w:b/>
          <w:bCs/>
          <w:sz w:val="22"/>
        </w:rPr>
      </w:pPr>
      <w:r>
        <w:rPr>
          <w:b/>
          <w:bCs/>
          <w:sz w:val="22"/>
        </w:rPr>
        <w:t>3</w:t>
      </w:r>
      <w:r w:rsidR="00746101">
        <w:rPr>
          <w:b/>
          <w:bCs/>
          <w:sz w:val="22"/>
        </w:rPr>
        <w:t>- Produits financiers</w:t>
      </w:r>
    </w:p>
    <w:p w:rsidR="00746101" w:rsidRDefault="00746101" w:rsidP="00C33F2F">
      <w:pPr>
        <w:tabs>
          <w:tab w:val="left" w:pos="195"/>
        </w:tabs>
        <w:rPr>
          <w:b/>
          <w:bCs/>
          <w:sz w:val="22"/>
        </w:rPr>
      </w:pPr>
    </w:p>
    <w:p w:rsidR="00746101" w:rsidRDefault="00746101" w:rsidP="00C33F2F">
      <w:pPr>
        <w:tabs>
          <w:tab w:val="left" w:pos="195"/>
        </w:tabs>
        <w:rPr>
          <w:bCs/>
          <w:sz w:val="22"/>
        </w:rPr>
      </w:pPr>
      <w:r>
        <w:rPr>
          <w:bCs/>
          <w:sz w:val="22"/>
        </w:rPr>
        <w:t xml:space="preserve">La société a perçu 10 500 € de dividendes de </w:t>
      </w:r>
      <w:r w:rsidR="00CD0FAF">
        <w:rPr>
          <w:bCs/>
          <w:sz w:val="22"/>
        </w:rPr>
        <w:t xml:space="preserve">la SA </w:t>
      </w:r>
      <w:r>
        <w:rPr>
          <w:bCs/>
          <w:sz w:val="22"/>
        </w:rPr>
        <w:t>BATISUD le 12/08/2015.</w:t>
      </w:r>
      <w:r w:rsidR="00243157">
        <w:rPr>
          <w:bCs/>
          <w:sz w:val="22"/>
        </w:rPr>
        <w:t xml:space="preserve"> </w:t>
      </w:r>
      <w:r>
        <w:rPr>
          <w:bCs/>
          <w:sz w:val="22"/>
        </w:rPr>
        <w:t xml:space="preserve">La SA SUD </w:t>
      </w:r>
      <w:r w:rsidR="00AB15AD">
        <w:rPr>
          <w:bCs/>
          <w:sz w:val="22"/>
        </w:rPr>
        <w:t>REALISATION</w:t>
      </w:r>
      <w:r>
        <w:rPr>
          <w:bCs/>
          <w:sz w:val="22"/>
        </w:rPr>
        <w:t xml:space="preserve"> a opté pour le régime des sociétés mères et filiales.</w:t>
      </w:r>
    </w:p>
    <w:p w:rsidR="00746101" w:rsidRDefault="00746101" w:rsidP="00C33F2F">
      <w:pPr>
        <w:tabs>
          <w:tab w:val="left" w:pos="195"/>
        </w:tabs>
        <w:rPr>
          <w:bCs/>
          <w:sz w:val="22"/>
        </w:rPr>
      </w:pPr>
    </w:p>
    <w:p w:rsidR="00746101" w:rsidRDefault="00E176D8" w:rsidP="00C33F2F">
      <w:pPr>
        <w:tabs>
          <w:tab w:val="left" w:pos="195"/>
        </w:tabs>
        <w:rPr>
          <w:b/>
          <w:bCs/>
          <w:sz w:val="22"/>
        </w:rPr>
      </w:pPr>
      <w:r>
        <w:rPr>
          <w:b/>
          <w:bCs/>
          <w:sz w:val="22"/>
        </w:rPr>
        <w:t>4</w:t>
      </w:r>
      <w:r w:rsidR="00746101">
        <w:rPr>
          <w:b/>
          <w:bCs/>
          <w:sz w:val="22"/>
        </w:rPr>
        <w:t>- Amortissements</w:t>
      </w:r>
    </w:p>
    <w:p w:rsidR="00746101" w:rsidRDefault="00746101" w:rsidP="00C33F2F">
      <w:pPr>
        <w:tabs>
          <w:tab w:val="left" w:pos="195"/>
        </w:tabs>
        <w:rPr>
          <w:b/>
          <w:bCs/>
          <w:sz w:val="22"/>
        </w:rPr>
      </w:pPr>
    </w:p>
    <w:p w:rsidR="00746101" w:rsidRDefault="00746101" w:rsidP="00C33F2F">
      <w:pPr>
        <w:tabs>
          <w:tab w:val="left" w:pos="195"/>
        </w:tabs>
        <w:rPr>
          <w:bCs/>
          <w:sz w:val="22"/>
        </w:rPr>
      </w:pPr>
      <w:r>
        <w:rPr>
          <w:bCs/>
          <w:sz w:val="22"/>
        </w:rPr>
        <w:t xml:space="preserve">La SA SUD </w:t>
      </w:r>
      <w:r w:rsidR="00AB15AD">
        <w:rPr>
          <w:bCs/>
          <w:sz w:val="22"/>
        </w:rPr>
        <w:t>REALISATION</w:t>
      </w:r>
      <w:r>
        <w:rPr>
          <w:bCs/>
          <w:sz w:val="22"/>
        </w:rPr>
        <w:t xml:space="preserve"> a acquis</w:t>
      </w:r>
      <w:r w:rsidR="00F65657">
        <w:rPr>
          <w:bCs/>
          <w:sz w:val="22"/>
        </w:rPr>
        <w:t xml:space="preserve"> et mis en service </w:t>
      </w:r>
      <w:r w:rsidR="00F30458">
        <w:rPr>
          <w:bCs/>
          <w:sz w:val="22"/>
        </w:rPr>
        <w:t xml:space="preserve"> le 01/03/2015 un ma</w:t>
      </w:r>
      <w:r w:rsidR="00945FD7">
        <w:rPr>
          <w:bCs/>
          <w:sz w:val="22"/>
        </w:rPr>
        <w:t>tériel d’une valeur de 42 000 € </w:t>
      </w:r>
      <w:r w:rsidR="00F30458">
        <w:rPr>
          <w:bCs/>
          <w:sz w:val="22"/>
        </w:rPr>
        <w:t>HT</w:t>
      </w:r>
      <w:r>
        <w:rPr>
          <w:bCs/>
          <w:sz w:val="22"/>
        </w:rPr>
        <w:t>. La durée d’usage est de 5 ans, mais la so</w:t>
      </w:r>
      <w:r w:rsidR="00F30458">
        <w:rPr>
          <w:bCs/>
          <w:sz w:val="22"/>
        </w:rPr>
        <w:t>ci</w:t>
      </w:r>
      <w:r w:rsidR="00B779D8">
        <w:rPr>
          <w:bCs/>
          <w:sz w:val="22"/>
        </w:rPr>
        <w:t>été prévoit de le</w:t>
      </w:r>
      <w:r>
        <w:rPr>
          <w:bCs/>
          <w:sz w:val="22"/>
        </w:rPr>
        <w:t xml:space="preserve"> céder après 3 ans d’utilisation à un prix prévisionnel </w:t>
      </w:r>
      <w:r w:rsidR="00F65657">
        <w:rPr>
          <w:bCs/>
          <w:sz w:val="22"/>
        </w:rPr>
        <w:t xml:space="preserve">net de coûts de sortie </w:t>
      </w:r>
      <w:r>
        <w:rPr>
          <w:bCs/>
          <w:sz w:val="22"/>
        </w:rPr>
        <w:t>de 15 000 € HT. Le mode d’amort</w:t>
      </w:r>
      <w:r w:rsidR="00F30458">
        <w:rPr>
          <w:bCs/>
          <w:sz w:val="22"/>
        </w:rPr>
        <w:t>issement retenu est le linéaire, tant au plan économique que fiscal.</w:t>
      </w:r>
    </w:p>
    <w:p w:rsidR="00222588" w:rsidRDefault="00222588" w:rsidP="00C33F2F">
      <w:pPr>
        <w:tabs>
          <w:tab w:val="left" w:pos="195"/>
        </w:tabs>
        <w:rPr>
          <w:bCs/>
          <w:sz w:val="22"/>
        </w:rPr>
      </w:pPr>
    </w:p>
    <w:p w:rsidR="00222588" w:rsidRDefault="00E176D8" w:rsidP="00C33F2F">
      <w:pPr>
        <w:tabs>
          <w:tab w:val="left" w:pos="195"/>
        </w:tabs>
        <w:rPr>
          <w:b/>
          <w:bCs/>
          <w:sz w:val="22"/>
        </w:rPr>
      </w:pPr>
      <w:r>
        <w:rPr>
          <w:b/>
          <w:bCs/>
          <w:sz w:val="22"/>
        </w:rPr>
        <w:t>5</w:t>
      </w:r>
      <w:r w:rsidR="00222588">
        <w:rPr>
          <w:b/>
          <w:bCs/>
          <w:sz w:val="22"/>
        </w:rPr>
        <w:t>- Titres d’OPCVM</w:t>
      </w:r>
    </w:p>
    <w:p w:rsidR="00222588" w:rsidRDefault="00222588" w:rsidP="00C33F2F">
      <w:pPr>
        <w:tabs>
          <w:tab w:val="left" w:pos="195"/>
        </w:tabs>
        <w:rPr>
          <w:b/>
          <w:bCs/>
          <w:sz w:val="22"/>
        </w:rPr>
      </w:pPr>
    </w:p>
    <w:p w:rsidR="00222588" w:rsidRDefault="00222588" w:rsidP="00C33F2F">
      <w:pPr>
        <w:tabs>
          <w:tab w:val="left" w:pos="195"/>
        </w:tabs>
        <w:rPr>
          <w:bCs/>
          <w:sz w:val="22"/>
        </w:rPr>
      </w:pPr>
      <w:r>
        <w:rPr>
          <w:bCs/>
          <w:sz w:val="22"/>
        </w:rPr>
        <w:t>La société a acheté 150 actions de SICAV</w:t>
      </w:r>
      <w:r w:rsidR="00A61E01">
        <w:rPr>
          <w:bCs/>
          <w:sz w:val="22"/>
        </w:rPr>
        <w:t xml:space="preserve"> le 15/09/2014</w:t>
      </w:r>
      <w:r w:rsidR="00C82949">
        <w:rPr>
          <w:bCs/>
          <w:sz w:val="22"/>
        </w:rPr>
        <w:t xml:space="preserve"> à 130 € l’unité</w:t>
      </w:r>
      <w:r>
        <w:rPr>
          <w:bCs/>
          <w:sz w:val="22"/>
        </w:rPr>
        <w:t xml:space="preserve">. La valeur liquidative </w:t>
      </w:r>
      <w:r w:rsidR="00675FFE">
        <w:rPr>
          <w:bCs/>
          <w:sz w:val="22"/>
        </w:rPr>
        <w:t xml:space="preserve">fin </w:t>
      </w:r>
      <w:r w:rsidR="00FB1218">
        <w:rPr>
          <w:bCs/>
          <w:sz w:val="22"/>
        </w:rPr>
        <w:t>2014 était de 142 € ; elle est</w:t>
      </w:r>
      <w:r w:rsidR="00675FFE">
        <w:rPr>
          <w:bCs/>
          <w:sz w:val="22"/>
        </w:rPr>
        <w:t xml:space="preserve"> de 120 € fin 2015.</w:t>
      </w:r>
    </w:p>
    <w:p w:rsidR="00EE12C9" w:rsidRDefault="00EE12C9" w:rsidP="00EE12C9">
      <w:pPr>
        <w:tabs>
          <w:tab w:val="left" w:pos="195"/>
        </w:tabs>
        <w:rPr>
          <w:b/>
          <w:bCs/>
          <w:sz w:val="22"/>
        </w:rPr>
      </w:pPr>
    </w:p>
    <w:p w:rsidR="00EE12C9" w:rsidRPr="00746101" w:rsidRDefault="00E176D8" w:rsidP="00EE12C9">
      <w:pPr>
        <w:tabs>
          <w:tab w:val="left" w:pos="195"/>
        </w:tabs>
        <w:rPr>
          <w:b/>
          <w:bCs/>
          <w:sz w:val="22"/>
        </w:rPr>
      </w:pPr>
      <w:r>
        <w:rPr>
          <w:b/>
          <w:bCs/>
          <w:sz w:val="22"/>
        </w:rPr>
        <w:t>6</w:t>
      </w:r>
      <w:r w:rsidR="00EE12C9" w:rsidRPr="00746101">
        <w:rPr>
          <w:b/>
          <w:bCs/>
          <w:sz w:val="22"/>
        </w:rPr>
        <w:t xml:space="preserve">- </w:t>
      </w:r>
      <w:r w:rsidR="00EE12C9">
        <w:rPr>
          <w:b/>
          <w:bCs/>
          <w:sz w:val="22"/>
        </w:rPr>
        <w:t>Sinistre</w:t>
      </w:r>
      <w:r w:rsidR="00EE12C9" w:rsidRPr="00746101">
        <w:rPr>
          <w:b/>
          <w:bCs/>
          <w:sz w:val="22"/>
        </w:rPr>
        <w:t xml:space="preserve"> </w:t>
      </w:r>
    </w:p>
    <w:p w:rsidR="00EE12C9" w:rsidRDefault="00EE12C9" w:rsidP="00EE12C9">
      <w:pPr>
        <w:tabs>
          <w:tab w:val="left" w:pos="195"/>
        </w:tabs>
        <w:rPr>
          <w:b/>
          <w:bCs/>
          <w:sz w:val="22"/>
        </w:rPr>
      </w:pPr>
    </w:p>
    <w:p w:rsidR="00EE12C9" w:rsidRDefault="00EE12C9" w:rsidP="00EE12C9">
      <w:pPr>
        <w:tabs>
          <w:tab w:val="left" w:pos="195"/>
        </w:tabs>
        <w:rPr>
          <w:bCs/>
          <w:sz w:val="22"/>
        </w:rPr>
      </w:pPr>
      <w:r>
        <w:rPr>
          <w:bCs/>
          <w:sz w:val="22"/>
        </w:rPr>
        <w:t xml:space="preserve">Le 30 novembre 2014 un sinistre a détruit un bâtiment de l’entreprise acquis </w:t>
      </w:r>
      <w:r w:rsidR="004C3438">
        <w:rPr>
          <w:bCs/>
          <w:sz w:val="22"/>
        </w:rPr>
        <w:t xml:space="preserve">et mis en service </w:t>
      </w:r>
      <w:r>
        <w:rPr>
          <w:bCs/>
          <w:sz w:val="22"/>
        </w:rPr>
        <w:t>le 01/10/2010. L’indemnité d’assurance a engendré une PVNCT de 60 000 €, une provision pour impôt a été comptabilisée à la clôture de l’exercice 2014.</w:t>
      </w:r>
    </w:p>
    <w:p w:rsidR="00675FFE" w:rsidRDefault="00675FFE" w:rsidP="00C33F2F">
      <w:pPr>
        <w:tabs>
          <w:tab w:val="left" w:pos="195"/>
        </w:tabs>
        <w:rPr>
          <w:bCs/>
          <w:sz w:val="22"/>
        </w:rPr>
      </w:pPr>
    </w:p>
    <w:p w:rsidR="00675FFE" w:rsidRDefault="00675FFE" w:rsidP="00C33F2F">
      <w:pPr>
        <w:tabs>
          <w:tab w:val="left" w:pos="195"/>
        </w:tabs>
        <w:rPr>
          <w:b/>
          <w:bCs/>
          <w:sz w:val="22"/>
        </w:rPr>
      </w:pPr>
      <w:r>
        <w:rPr>
          <w:b/>
          <w:bCs/>
          <w:sz w:val="22"/>
        </w:rPr>
        <w:t xml:space="preserve">7- Crédit d’impôt </w:t>
      </w:r>
      <w:r w:rsidR="00D87F58">
        <w:rPr>
          <w:b/>
          <w:bCs/>
          <w:sz w:val="22"/>
        </w:rPr>
        <w:t>pour la compétitivité et l’</w:t>
      </w:r>
      <w:r>
        <w:rPr>
          <w:b/>
          <w:bCs/>
          <w:sz w:val="22"/>
        </w:rPr>
        <w:t>emploi</w:t>
      </w:r>
    </w:p>
    <w:p w:rsidR="00675FFE" w:rsidRDefault="00675FFE" w:rsidP="00C33F2F">
      <w:pPr>
        <w:tabs>
          <w:tab w:val="left" w:pos="195"/>
        </w:tabs>
        <w:rPr>
          <w:bCs/>
          <w:sz w:val="22"/>
        </w:rPr>
      </w:pPr>
    </w:p>
    <w:p w:rsidR="0045197A" w:rsidRDefault="00675FFE" w:rsidP="00230378">
      <w:pPr>
        <w:tabs>
          <w:tab w:val="left" w:pos="195"/>
        </w:tabs>
        <w:rPr>
          <w:bCs/>
          <w:sz w:val="22"/>
        </w:rPr>
      </w:pPr>
      <w:r>
        <w:rPr>
          <w:bCs/>
          <w:sz w:val="22"/>
        </w:rPr>
        <w:t>Le crédit d’impôt</w:t>
      </w:r>
      <w:r w:rsidR="00D87F58">
        <w:rPr>
          <w:bCs/>
          <w:sz w:val="22"/>
        </w:rPr>
        <w:t xml:space="preserve"> pour la</w:t>
      </w:r>
      <w:r>
        <w:rPr>
          <w:bCs/>
          <w:sz w:val="22"/>
        </w:rPr>
        <w:t xml:space="preserve"> </w:t>
      </w:r>
      <w:r w:rsidR="00D87F58">
        <w:rPr>
          <w:bCs/>
          <w:sz w:val="22"/>
        </w:rPr>
        <w:t>compétitivité et l’</w:t>
      </w:r>
      <w:r>
        <w:rPr>
          <w:bCs/>
          <w:sz w:val="22"/>
        </w:rPr>
        <w:t>emploi</w:t>
      </w:r>
      <w:r w:rsidR="00B63403">
        <w:rPr>
          <w:bCs/>
          <w:sz w:val="22"/>
        </w:rPr>
        <w:t>, calculé au taux de 6 %,</w:t>
      </w:r>
      <w:r>
        <w:rPr>
          <w:bCs/>
          <w:sz w:val="22"/>
        </w:rPr>
        <w:t xml:space="preserve"> s’élève à 18 500 € pour l’année 2015. Il a été comptabilisé au crédit d’un sous-compte de charges de personnel.</w:t>
      </w:r>
    </w:p>
    <w:p w:rsidR="00D87F58" w:rsidRPr="00230378" w:rsidRDefault="00D87F58" w:rsidP="00230378">
      <w:pPr>
        <w:tabs>
          <w:tab w:val="left" w:pos="195"/>
        </w:tabs>
        <w:rPr>
          <w:bCs/>
          <w:sz w:val="22"/>
        </w:rPr>
      </w:pPr>
    </w:p>
    <w:p w:rsidR="006F3C04" w:rsidRPr="00BC4A50" w:rsidRDefault="006F3C04" w:rsidP="004C5AA3">
      <w:pPr>
        <w:jc w:val="center"/>
        <w:rPr>
          <w:b/>
          <w:bCs/>
          <w:sz w:val="22"/>
        </w:rPr>
      </w:pPr>
    </w:p>
    <w:p w:rsidR="00945FD7" w:rsidRDefault="00945FD7">
      <w:pPr>
        <w:jc w:val="left"/>
        <w:rPr>
          <w:b/>
          <w:bCs/>
          <w:szCs w:val="24"/>
        </w:rPr>
      </w:pPr>
      <w:r>
        <w:rPr>
          <w:b/>
          <w:bCs/>
          <w:szCs w:val="24"/>
        </w:rPr>
        <w:br w:type="page"/>
      </w:r>
    </w:p>
    <w:p w:rsidR="0030429D" w:rsidRPr="00A5736E" w:rsidRDefault="0030429D" w:rsidP="00945FD7">
      <w:pPr>
        <w:jc w:val="center"/>
        <w:rPr>
          <w:b/>
          <w:bCs/>
          <w:szCs w:val="24"/>
        </w:rPr>
      </w:pPr>
      <w:r w:rsidRPr="00A5736E">
        <w:rPr>
          <w:b/>
          <w:bCs/>
          <w:szCs w:val="24"/>
        </w:rPr>
        <w:lastRenderedPageBreak/>
        <w:t>ANNEXE 4 –</w:t>
      </w:r>
      <w:r w:rsidR="00D87F58">
        <w:rPr>
          <w:b/>
          <w:bCs/>
          <w:szCs w:val="24"/>
        </w:rPr>
        <w:t xml:space="preserve"> </w:t>
      </w:r>
      <w:r w:rsidR="00D74AFB" w:rsidRPr="00A5736E">
        <w:rPr>
          <w:b/>
          <w:bCs/>
          <w:szCs w:val="24"/>
        </w:rPr>
        <w:t>Informations concernant le</w:t>
      </w:r>
      <w:r w:rsidR="0045197A" w:rsidRPr="00A5736E">
        <w:rPr>
          <w:b/>
          <w:bCs/>
          <w:szCs w:val="24"/>
        </w:rPr>
        <w:t xml:space="preserve"> foyer fiscal MELIA</w:t>
      </w:r>
    </w:p>
    <w:p w:rsidR="0045197A" w:rsidRDefault="0045197A" w:rsidP="00C33F2F">
      <w:pPr>
        <w:rPr>
          <w:b/>
          <w:bCs/>
          <w:sz w:val="22"/>
        </w:rPr>
      </w:pPr>
    </w:p>
    <w:p w:rsidR="0045197A" w:rsidRDefault="0045197A" w:rsidP="00C33F2F">
      <w:pPr>
        <w:rPr>
          <w:b/>
          <w:bCs/>
          <w:sz w:val="22"/>
        </w:rPr>
      </w:pPr>
    </w:p>
    <w:p w:rsidR="0045197A" w:rsidRPr="00474ACC" w:rsidRDefault="0045197A" w:rsidP="00C33F2F">
      <w:pPr>
        <w:rPr>
          <w:sz w:val="22"/>
        </w:rPr>
      </w:pPr>
      <w:r w:rsidRPr="00474ACC">
        <w:rPr>
          <w:b/>
          <w:sz w:val="22"/>
        </w:rPr>
        <w:t>1- Mr MELIA </w:t>
      </w:r>
      <w:r w:rsidR="002627B1">
        <w:rPr>
          <w:sz w:val="22"/>
        </w:rPr>
        <w:t>: d</w:t>
      </w:r>
      <w:r w:rsidRPr="00474ACC">
        <w:rPr>
          <w:sz w:val="22"/>
        </w:rPr>
        <w:t xml:space="preserve">irecteur financier d’une entreprise de mécanique dans le domaine de l’aéronautique, </w:t>
      </w:r>
      <w:r w:rsidR="007F026B">
        <w:rPr>
          <w:sz w:val="22"/>
        </w:rPr>
        <w:t xml:space="preserve">la rémunération nette imposable transmise par son employeur s’élève pour 2015 à </w:t>
      </w:r>
      <w:r w:rsidR="003C7F87">
        <w:rPr>
          <w:sz w:val="22"/>
        </w:rPr>
        <w:t>70</w:t>
      </w:r>
      <w:r w:rsidR="007F026B">
        <w:rPr>
          <w:sz w:val="22"/>
        </w:rPr>
        <w:t> </w:t>
      </w:r>
      <w:r w:rsidR="003C7F87">
        <w:rPr>
          <w:sz w:val="22"/>
        </w:rPr>
        <w:t>4</w:t>
      </w:r>
      <w:r w:rsidRPr="00474ACC">
        <w:rPr>
          <w:sz w:val="22"/>
        </w:rPr>
        <w:t>00</w:t>
      </w:r>
      <w:r w:rsidR="007F026B">
        <w:rPr>
          <w:sz w:val="22"/>
        </w:rPr>
        <w:t xml:space="preserve"> €</w:t>
      </w:r>
      <w:r w:rsidRPr="00474ACC">
        <w:rPr>
          <w:sz w:val="22"/>
        </w:rPr>
        <w:t>. Il peut justifier de 9</w:t>
      </w:r>
      <w:r w:rsidR="007F026B">
        <w:rPr>
          <w:sz w:val="22"/>
        </w:rPr>
        <w:t> 000 € de frais professionnels.</w:t>
      </w:r>
    </w:p>
    <w:p w:rsidR="0045197A" w:rsidRDefault="0045197A" w:rsidP="00C33F2F">
      <w:pPr>
        <w:rPr>
          <w:sz w:val="22"/>
        </w:rPr>
      </w:pPr>
    </w:p>
    <w:p w:rsidR="00600580" w:rsidRPr="00474ACC" w:rsidRDefault="00600580" w:rsidP="00C33F2F">
      <w:pPr>
        <w:rPr>
          <w:sz w:val="22"/>
        </w:rPr>
      </w:pPr>
    </w:p>
    <w:p w:rsidR="0045197A" w:rsidRPr="00474ACC" w:rsidRDefault="0045197A" w:rsidP="00C33F2F">
      <w:pPr>
        <w:rPr>
          <w:sz w:val="22"/>
        </w:rPr>
      </w:pPr>
      <w:r w:rsidRPr="00474ACC">
        <w:rPr>
          <w:b/>
          <w:sz w:val="22"/>
        </w:rPr>
        <w:t xml:space="preserve">2- Mme MELIA </w:t>
      </w:r>
      <w:r w:rsidRPr="00474ACC">
        <w:rPr>
          <w:sz w:val="22"/>
        </w:rPr>
        <w:t>exploite à ti</w:t>
      </w:r>
      <w:r w:rsidR="002F6776" w:rsidRPr="00474ACC">
        <w:rPr>
          <w:sz w:val="22"/>
        </w:rPr>
        <w:t>t</w:t>
      </w:r>
      <w:r w:rsidRPr="00474ACC">
        <w:rPr>
          <w:sz w:val="22"/>
        </w:rPr>
        <w:t xml:space="preserve">re individuel un magasin de prêt à porter. Elle a réalisé un bénéfice comptable de </w:t>
      </w:r>
      <w:r w:rsidR="006F3C04">
        <w:rPr>
          <w:sz w:val="22"/>
        </w:rPr>
        <w:t>25 909</w:t>
      </w:r>
      <w:r w:rsidR="002F6776" w:rsidRPr="00474ACC">
        <w:rPr>
          <w:sz w:val="22"/>
        </w:rPr>
        <w:t xml:space="preserve"> € au titre de l’année 2015. Les charges</w:t>
      </w:r>
      <w:r w:rsidR="00BF1EF6">
        <w:rPr>
          <w:sz w:val="22"/>
        </w:rPr>
        <w:t xml:space="preserve"> d’exploitation</w:t>
      </w:r>
      <w:r w:rsidR="002F6776" w:rsidRPr="00474ACC">
        <w:rPr>
          <w:sz w:val="22"/>
        </w:rPr>
        <w:t xml:space="preserve"> non déductibles fiscalement s’élèvent à</w:t>
      </w:r>
      <w:r w:rsidR="00FB1218">
        <w:rPr>
          <w:sz w:val="22"/>
        </w:rPr>
        <w:t xml:space="preserve"> 23 520 € ; de plus, une moins </w:t>
      </w:r>
      <w:r w:rsidR="002F6776" w:rsidRPr="00474ACC">
        <w:rPr>
          <w:sz w:val="22"/>
        </w:rPr>
        <w:t xml:space="preserve">value nette à long terme de 3 000 € a été dégagée sur </w:t>
      </w:r>
      <w:r w:rsidR="00FB1218">
        <w:rPr>
          <w:sz w:val="22"/>
        </w:rPr>
        <w:t>la cession d’un droit au bail</w:t>
      </w:r>
      <w:r w:rsidR="002F6776" w:rsidRPr="00474ACC">
        <w:rPr>
          <w:sz w:val="22"/>
        </w:rPr>
        <w:t xml:space="preserve"> figurant a</w:t>
      </w:r>
      <w:r w:rsidR="00FB1218">
        <w:rPr>
          <w:sz w:val="22"/>
        </w:rPr>
        <w:t>u bilan de l’entreprise depuis 5</w:t>
      </w:r>
      <w:r w:rsidR="00930135">
        <w:rPr>
          <w:sz w:val="22"/>
        </w:rPr>
        <w:t xml:space="preserve"> ans. Madame MELIA </w:t>
      </w:r>
      <w:r w:rsidR="002F6776" w:rsidRPr="00474ACC">
        <w:rPr>
          <w:sz w:val="22"/>
        </w:rPr>
        <w:t>adhèr</w:t>
      </w:r>
      <w:r w:rsidR="00930135">
        <w:rPr>
          <w:sz w:val="22"/>
        </w:rPr>
        <w:t>e à un centre de gestion agréé.</w:t>
      </w:r>
    </w:p>
    <w:p w:rsidR="002F6776" w:rsidRDefault="002F6776" w:rsidP="00C33F2F">
      <w:pPr>
        <w:rPr>
          <w:sz w:val="22"/>
        </w:rPr>
      </w:pPr>
    </w:p>
    <w:p w:rsidR="00600580" w:rsidRPr="00474ACC" w:rsidRDefault="00600580" w:rsidP="00C33F2F">
      <w:pPr>
        <w:rPr>
          <w:sz w:val="22"/>
        </w:rPr>
      </w:pPr>
    </w:p>
    <w:p w:rsidR="00095D34" w:rsidRDefault="002F6776" w:rsidP="00C33F2F">
      <w:pPr>
        <w:rPr>
          <w:sz w:val="22"/>
        </w:rPr>
      </w:pPr>
      <w:r w:rsidRPr="00474ACC">
        <w:rPr>
          <w:b/>
          <w:sz w:val="22"/>
        </w:rPr>
        <w:t>3- Revenus du patrimoine financier </w:t>
      </w:r>
    </w:p>
    <w:p w:rsidR="00930135" w:rsidRDefault="00930135" w:rsidP="00C33F2F">
      <w:pPr>
        <w:rPr>
          <w:sz w:val="22"/>
        </w:rPr>
      </w:pPr>
    </w:p>
    <w:p w:rsidR="002F6776" w:rsidRDefault="00095D34" w:rsidP="00C33F2F">
      <w:pPr>
        <w:rPr>
          <w:sz w:val="22"/>
        </w:rPr>
      </w:pPr>
      <w:r>
        <w:rPr>
          <w:sz w:val="22"/>
        </w:rPr>
        <w:t>L</w:t>
      </w:r>
      <w:r w:rsidR="002F6776" w:rsidRPr="00474ACC">
        <w:rPr>
          <w:sz w:val="22"/>
        </w:rPr>
        <w:t>es placements financiers ont dégagé les revenus suivants </w:t>
      </w:r>
      <w:r w:rsidR="0045702B">
        <w:rPr>
          <w:sz w:val="22"/>
        </w:rPr>
        <w:t>en 2015 :</w:t>
      </w:r>
    </w:p>
    <w:p w:rsidR="00600580" w:rsidRPr="00474ACC" w:rsidRDefault="00600580" w:rsidP="00C33F2F">
      <w:pPr>
        <w:rPr>
          <w:sz w:val="22"/>
        </w:rPr>
      </w:pPr>
    </w:p>
    <w:p w:rsidR="002F6776" w:rsidRPr="00474ACC" w:rsidRDefault="00FF15DB" w:rsidP="00C33F2F">
      <w:pPr>
        <w:pStyle w:val="Paragraphedeliste"/>
        <w:numPr>
          <w:ilvl w:val="0"/>
          <w:numId w:val="34"/>
        </w:numPr>
        <w:spacing w:before="0"/>
        <w:ind w:left="714" w:hanging="357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6 400 € de dividendes</w:t>
      </w:r>
      <w:r w:rsidR="002F6776" w:rsidRPr="00474ACC">
        <w:rPr>
          <w:rFonts w:ascii="Times New Roman" w:hAnsi="Times New Roman"/>
        </w:rPr>
        <w:t xml:space="preserve"> d’actions de sociétés françaises</w:t>
      </w:r>
      <w:r w:rsidR="00930135">
        <w:rPr>
          <w:rFonts w:ascii="Times New Roman" w:hAnsi="Times New Roman"/>
        </w:rPr>
        <w:t xml:space="preserve"> soumises à l’IS</w:t>
      </w:r>
      <w:r w:rsidR="002F6776" w:rsidRPr="00474ACC">
        <w:rPr>
          <w:rFonts w:ascii="Times New Roman" w:hAnsi="Times New Roman"/>
        </w:rPr>
        <w:t>,</w:t>
      </w:r>
    </w:p>
    <w:p w:rsidR="002F6776" w:rsidRPr="00474ACC" w:rsidRDefault="002F6776" w:rsidP="00C33F2F">
      <w:pPr>
        <w:pStyle w:val="Paragraphedeliste"/>
        <w:numPr>
          <w:ilvl w:val="0"/>
          <w:numId w:val="34"/>
        </w:numPr>
        <w:spacing w:before="0"/>
        <w:ind w:left="714" w:hanging="357"/>
        <w:contextualSpacing w:val="0"/>
        <w:jc w:val="both"/>
        <w:rPr>
          <w:rFonts w:ascii="Times New Roman" w:hAnsi="Times New Roman"/>
        </w:rPr>
      </w:pPr>
      <w:r w:rsidRPr="00474ACC">
        <w:rPr>
          <w:rFonts w:ascii="Times New Roman" w:hAnsi="Times New Roman"/>
        </w:rPr>
        <w:t>2 800 € d’intérêts d’obligations,</w:t>
      </w:r>
    </w:p>
    <w:p w:rsidR="002F6776" w:rsidRPr="00474ACC" w:rsidRDefault="00930135" w:rsidP="00C33F2F">
      <w:pPr>
        <w:pStyle w:val="Paragraphedeliste"/>
        <w:numPr>
          <w:ilvl w:val="0"/>
          <w:numId w:val="34"/>
        </w:numPr>
        <w:spacing w:before="0"/>
        <w:ind w:left="714" w:hanging="357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2F6776" w:rsidRPr="00474ACC">
        <w:rPr>
          <w:rFonts w:ascii="Times New Roman" w:hAnsi="Times New Roman"/>
        </w:rPr>
        <w:t>20 € d’intérêts d’un livret A d’épargne.</w:t>
      </w:r>
    </w:p>
    <w:p w:rsidR="00600580" w:rsidRDefault="00600580" w:rsidP="00301C62"/>
    <w:p w:rsidR="00474ACC" w:rsidRPr="00E176D8" w:rsidRDefault="002F6776" w:rsidP="00301C62">
      <w:pPr>
        <w:rPr>
          <w:b/>
          <w:sz w:val="22"/>
        </w:rPr>
      </w:pPr>
      <w:r w:rsidRPr="00E176D8">
        <w:rPr>
          <w:sz w:val="22"/>
        </w:rPr>
        <w:t xml:space="preserve">Ces sommes s’entendent </w:t>
      </w:r>
      <w:r w:rsidRPr="00E176D8">
        <w:rPr>
          <w:b/>
          <w:sz w:val="22"/>
        </w:rPr>
        <w:t>avant prélèvement</w:t>
      </w:r>
      <w:r w:rsidR="00301C62" w:rsidRPr="00E176D8">
        <w:rPr>
          <w:b/>
          <w:sz w:val="22"/>
        </w:rPr>
        <w:t>s fiscaux et sociaux effectués à la source.</w:t>
      </w:r>
    </w:p>
    <w:p w:rsidR="00301C62" w:rsidRDefault="00301C62" w:rsidP="00301C62">
      <w:pPr>
        <w:rPr>
          <w:b/>
        </w:rPr>
      </w:pPr>
    </w:p>
    <w:p w:rsidR="00600580" w:rsidRPr="00497E44" w:rsidRDefault="00600580" w:rsidP="00301C62">
      <w:pPr>
        <w:rPr>
          <w:b/>
        </w:rPr>
      </w:pPr>
    </w:p>
    <w:p w:rsidR="00474ACC" w:rsidRDefault="00474ACC" w:rsidP="00C33F2F">
      <w:pPr>
        <w:pStyle w:val="Paragraphedeliste"/>
        <w:spacing w:before="0"/>
        <w:ind w:left="0"/>
        <w:contextualSpacing w:val="0"/>
        <w:jc w:val="both"/>
        <w:rPr>
          <w:rFonts w:ascii="Times New Roman" w:hAnsi="Times New Roman"/>
          <w:b/>
        </w:rPr>
      </w:pPr>
      <w:r w:rsidRPr="00474ACC">
        <w:rPr>
          <w:rFonts w:ascii="Times New Roman" w:hAnsi="Times New Roman"/>
          <w:b/>
        </w:rPr>
        <w:t>4-</w:t>
      </w:r>
      <w:r>
        <w:rPr>
          <w:rFonts w:ascii="Times New Roman" w:hAnsi="Times New Roman"/>
          <w:b/>
        </w:rPr>
        <w:t xml:space="preserve"> Informations fiscales diverses</w:t>
      </w:r>
    </w:p>
    <w:p w:rsidR="006C0C97" w:rsidRDefault="006C0C97" w:rsidP="00C33F2F">
      <w:pPr>
        <w:pStyle w:val="Paragraphedeliste"/>
        <w:spacing w:before="0"/>
        <w:ind w:left="0"/>
        <w:contextualSpacing w:val="0"/>
        <w:jc w:val="both"/>
        <w:rPr>
          <w:rFonts w:ascii="Times New Roman" w:hAnsi="Times New Roman"/>
          <w:b/>
        </w:rPr>
      </w:pPr>
    </w:p>
    <w:p w:rsidR="00600580" w:rsidRDefault="00600580" w:rsidP="00600580">
      <w:pPr>
        <w:pStyle w:val="Paragraphedeliste"/>
        <w:numPr>
          <w:ilvl w:val="0"/>
          <w:numId w:val="45"/>
        </w:numPr>
        <w:spacing w:before="0"/>
        <w:ind w:left="567" w:hanging="283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Déduction forfaitaire de 10</w:t>
      </w:r>
      <w:r w:rsidR="00E176D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% pour frais professionnels : minimum de 426 € et maximum de 12 170 € par salarié.</w:t>
      </w:r>
    </w:p>
    <w:p w:rsidR="00063B20" w:rsidRDefault="00600580" w:rsidP="00600580">
      <w:pPr>
        <w:pStyle w:val="Paragraphedeliste"/>
        <w:numPr>
          <w:ilvl w:val="0"/>
          <w:numId w:val="45"/>
        </w:numPr>
        <w:spacing w:before="0"/>
        <w:ind w:left="567" w:hanging="283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Le prélèvement forfaitaire à la source est de 21 % pour les dividendes et de 24 % pour les produits de placement à </w:t>
      </w:r>
      <w:r w:rsidR="00063B20">
        <w:rPr>
          <w:rFonts w:ascii="Times New Roman" w:hAnsi="Times New Roman"/>
        </w:rPr>
        <w:t>revenus fixes ;</w:t>
      </w:r>
    </w:p>
    <w:p w:rsidR="00600580" w:rsidRDefault="00063B20" w:rsidP="00600580">
      <w:pPr>
        <w:pStyle w:val="Paragraphedeliste"/>
        <w:numPr>
          <w:ilvl w:val="0"/>
          <w:numId w:val="45"/>
        </w:numPr>
        <w:spacing w:before="0"/>
        <w:ind w:left="567" w:hanging="283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</w:t>
      </w:r>
      <w:r w:rsidR="00600580">
        <w:rPr>
          <w:rFonts w:ascii="Times New Roman" w:hAnsi="Times New Roman"/>
        </w:rPr>
        <w:t>es prélèvements sociaux sur les revenus mobiliers sont de 15,5 % dont 5,10 % de CSG déductible.</w:t>
      </w:r>
    </w:p>
    <w:p w:rsidR="00474ACC" w:rsidRDefault="00134E2A" w:rsidP="00600580">
      <w:pPr>
        <w:pStyle w:val="Paragraphedeliste"/>
        <w:numPr>
          <w:ilvl w:val="0"/>
          <w:numId w:val="45"/>
        </w:numPr>
        <w:spacing w:before="0"/>
        <w:ind w:left="567" w:hanging="283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L’avantage en impôt procuré par chaque demi-part s’ajoutant à une part (personne seule) ou </w:t>
      </w:r>
      <w:r w:rsidR="006C0C97">
        <w:rPr>
          <w:rFonts w:ascii="Times New Roman" w:hAnsi="Times New Roman"/>
        </w:rPr>
        <w:t xml:space="preserve">à 2 parts </w:t>
      </w:r>
      <w:r>
        <w:rPr>
          <w:rFonts w:ascii="Times New Roman" w:hAnsi="Times New Roman"/>
        </w:rPr>
        <w:t>(couple marié ou lié pa</w:t>
      </w:r>
      <w:r w:rsidR="00E176D8">
        <w:rPr>
          <w:rFonts w:ascii="Times New Roman" w:hAnsi="Times New Roman"/>
        </w:rPr>
        <w:t>r un pacs) ne peut excéder 1 510</w:t>
      </w:r>
      <w:r>
        <w:rPr>
          <w:rFonts w:ascii="Times New Roman" w:hAnsi="Times New Roman"/>
        </w:rPr>
        <w:t xml:space="preserve"> €</w:t>
      </w:r>
      <w:r w:rsidR="00474ACC" w:rsidRPr="00474ACC">
        <w:rPr>
          <w:rFonts w:ascii="Times New Roman" w:hAnsi="Times New Roman"/>
        </w:rPr>
        <w:t>.</w:t>
      </w:r>
    </w:p>
    <w:p w:rsidR="00600580" w:rsidRDefault="00600580" w:rsidP="00600580">
      <w:pPr>
        <w:pStyle w:val="Paragraphedeliste"/>
        <w:spacing w:before="0"/>
        <w:ind w:left="567"/>
        <w:contextualSpacing w:val="0"/>
        <w:jc w:val="both"/>
        <w:rPr>
          <w:rFonts w:ascii="Times New Roman" w:hAnsi="Times New Roman"/>
        </w:rPr>
      </w:pPr>
    </w:p>
    <w:p w:rsidR="00C33F2F" w:rsidRDefault="00C33F2F" w:rsidP="00600580">
      <w:pPr>
        <w:pStyle w:val="Paragraphedeliste"/>
        <w:numPr>
          <w:ilvl w:val="0"/>
          <w:numId w:val="45"/>
        </w:numPr>
        <w:spacing w:before="0"/>
        <w:ind w:left="567" w:hanging="283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Formules de calcul direct de l’impôt dû au titre de 2015 :</w:t>
      </w:r>
    </w:p>
    <w:p w:rsidR="00230378" w:rsidRDefault="00230378" w:rsidP="00C33F2F">
      <w:pPr>
        <w:pStyle w:val="Paragraphedeliste"/>
        <w:spacing w:before="0"/>
        <w:ind w:left="567" w:hanging="141"/>
        <w:contextualSpacing w:val="0"/>
        <w:jc w:val="both"/>
        <w:rPr>
          <w:rFonts w:ascii="Times New Roman" w:hAnsi="Times New Roman"/>
        </w:rPr>
      </w:pPr>
    </w:p>
    <w:tbl>
      <w:tblPr>
        <w:tblStyle w:val="Grilledutableau"/>
        <w:tblW w:w="0" w:type="auto"/>
        <w:tblInd w:w="959" w:type="dxa"/>
        <w:tblLook w:val="04A0"/>
      </w:tblPr>
      <w:tblGrid>
        <w:gridCol w:w="4366"/>
        <w:gridCol w:w="4422"/>
      </w:tblGrid>
      <w:tr w:rsidR="00C33F2F" w:rsidTr="00230378">
        <w:tc>
          <w:tcPr>
            <w:tcW w:w="4366" w:type="dxa"/>
            <w:tcBorders>
              <w:bottom w:val="single" w:sz="4" w:space="0" w:color="auto"/>
            </w:tcBorders>
          </w:tcPr>
          <w:p w:rsidR="00C33F2F" w:rsidRPr="00C33F2F" w:rsidRDefault="00C33F2F" w:rsidP="00C33F2F">
            <w:pPr>
              <w:pStyle w:val="Paragraphedeliste"/>
              <w:spacing w:before="0"/>
              <w:ind w:left="0"/>
              <w:contextualSpacing w:val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Valeur du quotient familial </w:t>
            </w:r>
            <w:r w:rsidR="00230378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R/N</w:t>
            </w:r>
          </w:p>
        </w:tc>
        <w:tc>
          <w:tcPr>
            <w:tcW w:w="4422" w:type="dxa"/>
            <w:tcBorders>
              <w:bottom w:val="single" w:sz="4" w:space="0" w:color="auto"/>
            </w:tcBorders>
          </w:tcPr>
          <w:p w:rsidR="00C33F2F" w:rsidRPr="00C33F2F" w:rsidRDefault="00C33F2F" w:rsidP="00C33F2F">
            <w:pPr>
              <w:pStyle w:val="Paragraphedeliste"/>
              <w:spacing w:before="0"/>
              <w:ind w:left="0"/>
              <w:contextualSpacing w:val="0"/>
              <w:jc w:val="both"/>
              <w:rPr>
                <w:rFonts w:ascii="Times New Roman" w:hAnsi="Times New Roman"/>
                <w:b/>
              </w:rPr>
            </w:pPr>
            <w:r w:rsidRPr="00C33F2F">
              <w:rPr>
                <w:rFonts w:ascii="Times New Roman" w:hAnsi="Times New Roman"/>
                <w:b/>
              </w:rPr>
              <w:t>Montant de l’impôt brut</w:t>
            </w:r>
          </w:p>
        </w:tc>
      </w:tr>
      <w:tr w:rsidR="00C33F2F" w:rsidTr="00230378">
        <w:tc>
          <w:tcPr>
            <w:tcW w:w="4366" w:type="dxa"/>
          </w:tcPr>
          <w:p w:rsidR="00C33F2F" w:rsidRPr="006941C8" w:rsidRDefault="00C33F2F" w:rsidP="00C33F2F">
            <w:pPr>
              <w:pStyle w:val="Paragraphedeliste"/>
              <w:spacing w:before="0"/>
              <w:ind w:left="0"/>
              <w:contextualSpacing w:val="0"/>
              <w:jc w:val="both"/>
              <w:rPr>
                <w:rFonts w:ascii="Times New Roman" w:hAnsi="Times New Roman"/>
                <w:b/>
              </w:rPr>
            </w:pPr>
            <w:r w:rsidRPr="006941C8">
              <w:rPr>
                <w:rFonts w:ascii="Times New Roman" w:hAnsi="Times New Roman"/>
                <w:b/>
              </w:rPr>
              <w:t>N’excédant pas 9 700 €</w:t>
            </w:r>
          </w:p>
        </w:tc>
        <w:tc>
          <w:tcPr>
            <w:tcW w:w="4422" w:type="dxa"/>
          </w:tcPr>
          <w:p w:rsidR="00C33F2F" w:rsidRPr="006941C8" w:rsidRDefault="00C33F2F" w:rsidP="006941C8">
            <w:pPr>
              <w:pStyle w:val="Paragraphedeliste"/>
              <w:spacing w:before="0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941C8">
              <w:rPr>
                <w:rFonts w:ascii="Times New Roman" w:hAnsi="Times New Roman"/>
                <w:b/>
              </w:rPr>
              <w:t>0</w:t>
            </w:r>
          </w:p>
        </w:tc>
      </w:tr>
      <w:tr w:rsidR="00C33F2F" w:rsidTr="00230378">
        <w:tc>
          <w:tcPr>
            <w:tcW w:w="4366" w:type="dxa"/>
          </w:tcPr>
          <w:p w:rsidR="00C33F2F" w:rsidRPr="006941C8" w:rsidRDefault="00C33F2F" w:rsidP="00C33F2F">
            <w:pPr>
              <w:pStyle w:val="Paragraphedeliste"/>
              <w:spacing w:before="0"/>
              <w:ind w:left="0"/>
              <w:contextualSpacing w:val="0"/>
              <w:jc w:val="both"/>
              <w:rPr>
                <w:rFonts w:ascii="Times New Roman" w:hAnsi="Times New Roman"/>
                <w:b/>
              </w:rPr>
            </w:pPr>
            <w:r w:rsidRPr="006941C8">
              <w:rPr>
                <w:rFonts w:ascii="Times New Roman" w:hAnsi="Times New Roman"/>
                <w:b/>
              </w:rPr>
              <w:t>De 9 700 à 26 791 €</w:t>
            </w:r>
          </w:p>
        </w:tc>
        <w:tc>
          <w:tcPr>
            <w:tcW w:w="4422" w:type="dxa"/>
          </w:tcPr>
          <w:p w:rsidR="00C33F2F" w:rsidRPr="006941C8" w:rsidRDefault="00C33F2F" w:rsidP="00C33F2F">
            <w:pPr>
              <w:pStyle w:val="Paragraphedeliste"/>
              <w:spacing w:before="0"/>
              <w:ind w:left="0"/>
              <w:contextualSpacing w:val="0"/>
              <w:jc w:val="both"/>
              <w:rPr>
                <w:rFonts w:ascii="Times New Roman" w:hAnsi="Times New Roman"/>
                <w:b/>
              </w:rPr>
            </w:pPr>
            <w:r w:rsidRPr="006941C8">
              <w:rPr>
                <w:rFonts w:ascii="Times New Roman" w:hAnsi="Times New Roman"/>
                <w:b/>
              </w:rPr>
              <w:t>(R</w:t>
            </w:r>
            <w:r w:rsidR="006941C8" w:rsidRPr="006941C8">
              <w:rPr>
                <w:rFonts w:ascii="Times New Roman" w:hAnsi="Times New Roman"/>
                <w:b/>
              </w:rPr>
              <w:t xml:space="preserve"> </w:t>
            </w:r>
            <w:r w:rsidRPr="006941C8">
              <w:rPr>
                <w:rFonts w:ascii="Times New Roman" w:hAnsi="Times New Roman"/>
                <w:b/>
              </w:rPr>
              <w:t>x</w:t>
            </w:r>
            <w:r w:rsidR="006941C8" w:rsidRPr="006941C8">
              <w:rPr>
                <w:rFonts w:ascii="Times New Roman" w:hAnsi="Times New Roman"/>
                <w:b/>
              </w:rPr>
              <w:t xml:space="preserve"> </w:t>
            </w:r>
            <w:r w:rsidRPr="006941C8">
              <w:rPr>
                <w:rFonts w:ascii="Times New Roman" w:hAnsi="Times New Roman"/>
                <w:b/>
              </w:rPr>
              <w:t>0,14) – (1 358 x N)</w:t>
            </w:r>
          </w:p>
        </w:tc>
      </w:tr>
      <w:tr w:rsidR="00C33F2F" w:rsidTr="00230378">
        <w:tc>
          <w:tcPr>
            <w:tcW w:w="4366" w:type="dxa"/>
          </w:tcPr>
          <w:p w:rsidR="00C33F2F" w:rsidRPr="006941C8" w:rsidRDefault="00C33F2F" w:rsidP="00C33F2F">
            <w:pPr>
              <w:pStyle w:val="Paragraphedeliste"/>
              <w:spacing w:before="0"/>
              <w:ind w:left="0"/>
              <w:contextualSpacing w:val="0"/>
              <w:jc w:val="both"/>
              <w:rPr>
                <w:rFonts w:ascii="Times New Roman" w:hAnsi="Times New Roman"/>
                <w:b/>
              </w:rPr>
            </w:pPr>
            <w:r w:rsidRPr="006941C8">
              <w:rPr>
                <w:rFonts w:ascii="Times New Roman" w:hAnsi="Times New Roman"/>
                <w:b/>
              </w:rPr>
              <w:t>De 26 791 à 71 826 €</w:t>
            </w:r>
          </w:p>
        </w:tc>
        <w:tc>
          <w:tcPr>
            <w:tcW w:w="4422" w:type="dxa"/>
          </w:tcPr>
          <w:p w:rsidR="00C33F2F" w:rsidRPr="006941C8" w:rsidRDefault="00C33F2F" w:rsidP="00C33F2F">
            <w:pPr>
              <w:pStyle w:val="Paragraphedeliste"/>
              <w:spacing w:before="0"/>
              <w:ind w:left="0"/>
              <w:contextualSpacing w:val="0"/>
              <w:jc w:val="both"/>
              <w:rPr>
                <w:rFonts w:ascii="Times New Roman" w:hAnsi="Times New Roman"/>
                <w:b/>
              </w:rPr>
            </w:pPr>
            <w:r w:rsidRPr="006941C8">
              <w:rPr>
                <w:rFonts w:ascii="Times New Roman" w:hAnsi="Times New Roman"/>
                <w:b/>
              </w:rPr>
              <w:t>(R</w:t>
            </w:r>
            <w:r w:rsidR="006941C8" w:rsidRPr="006941C8">
              <w:rPr>
                <w:rFonts w:ascii="Times New Roman" w:hAnsi="Times New Roman"/>
                <w:b/>
              </w:rPr>
              <w:t xml:space="preserve"> </w:t>
            </w:r>
            <w:r w:rsidRPr="006941C8">
              <w:rPr>
                <w:rFonts w:ascii="Times New Roman" w:hAnsi="Times New Roman"/>
                <w:b/>
              </w:rPr>
              <w:t>x</w:t>
            </w:r>
            <w:r w:rsidR="006941C8" w:rsidRPr="006941C8">
              <w:rPr>
                <w:rFonts w:ascii="Times New Roman" w:hAnsi="Times New Roman"/>
                <w:b/>
              </w:rPr>
              <w:t xml:space="preserve"> </w:t>
            </w:r>
            <w:r w:rsidRPr="006941C8">
              <w:rPr>
                <w:rFonts w:ascii="Times New Roman" w:hAnsi="Times New Roman"/>
                <w:b/>
              </w:rPr>
              <w:t>0,30) – (5 644,56 x N)</w:t>
            </w:r>
          </w:p>
        </w:tc>
      </w:tr>
      <w:tr w:rsidR="00C33F2F" w:rsidTr="00230378">
        <w:tc>
          <w:tcPr>
            <w:tcW w:w="4366" w:type="dxa"/>
          </w:tcPr>
          <w:p w:rsidR="00C33F2F" w:rsidRPr="006941C8" w:rsidRDefault="00C33F2F" w:rsidP="00C33F2F">
            <w:pPr>
              <w:pStyle w:val="Paragraphedeliste"/>
              <w:spacing w:before="0"/>
              <w:ind w:left="0"/>
              <w:contextualSpacing w:val="0"/>
              <w:jc w:val="both"/>
              <w:rPr>
                <w:rFonts w:ascii="Times New Roman" w:hAnsi="Times New Roman"/>
                <w:b/>
              </w:rPr>
            </w:pPr>
            <w:r w:rsidRPr="006941C8">
              <w:rPr>
                <w:rFonts w:ascii="Times New Roman" w:hAnsi="Times New Roman"/>
                <w:b/>
              </w:rPr>
              <w:t>De 71 826 à 152 108 €</w:t>
            </w:r>
          </w:p>
        </w:tc>
        <w:tc>
          <w:tcPr>
            <w:tcW w:w="4422" w:type="dxa"/>
          </w:tcPr>
          <w:p w:rsidR="00C33F2F" w:rsidRPr="006941C8" w:rsidRDefault="006941C8" w:rsidP="00C33F2F">
            <w:pPr>
              <w:pStyle w:val="Paragraphedeliste"/>
              <w:spacing w:before="0"/>
              <w:ind w:left="0"/>
              <w:contextualSpacing w:val="0"/>
              <w:jc w:val="both"/>
              <w:rPr>
                <w:rFonts w:ascii="Times New Roman" w:hAnsi="Times New Roman"/>
                <w:b/>
              </w:rPr>
            </w:pPr>
            <w:r w:rsidRPr="006941C8">
              <w:rPr>
                <w:rFonts w:ascii="Times New Roman" w:hAnsi="Times New Roman"/>
                <w:b/>
              </w:rPr>
              <w:t>(R x 0,41) – (13 545,42 x N)</w:t>
            </w:r>
          </w:p>
        </w:tc>
      </w:tr>
      <w:tr w:rsidR="00C33F2F" w:rsidTr="00230378">
        <w:tc>
          <w:tcPr>
            <w:tcW w:w="4366" w:type="dxa"/>
          </w:tcPr>
          <w:p w:rsidR="00C33F2F" w:rsidRPr="006941C8" w:rsidRDefault="006941C8" w:rsidP="00C33F2F">
            <w:pPr>
              <w:pStyle w:val="Paragraphedeliste"/>
              <w:spacing w:before="0"/>
              <w:ind w:left="0"/>
              <w:contextualSpacing w:val="0"/>
              <w:jc w:val="both"/>
              <w:rPr>
                <w:rFonts w:ascii="Times New Roman" w:hAnsi="Times New Roman"/>
                <w:b/>
              </w:rPr>
            </w:pPr>
            <w:r w:rsidRPr="006941C8">
              <w:rPr>
                <w:rFonts w:ascii="Times New Roman" w:hAnsi="Times New Roman"/>
                <w:b/>
              </w:rPr>
              <w:t>Supérieure à 152 108 €</w:t>
            </w:r>
          </w:p>
        </w:tc>
        <w:tc>
          <w:tcPr>
            <w:tcW w:w="4422" w:type="dxa"/>
          </w:tcPr>
          <w:p w:rsidR="00C33F2F" w:rsidRPr="006941C8" w:rsidRDefault="006941C8" w:rsidP="00C33F2F">
            <w:pPr>
              <w:pStyle w:val="Paragraphedeliste"/>
              <w:spacing w:before="0"/>
              <w:ind w:left="0"/>
              <w:contextualSpacing w:val="0"/>
              <w:jc w:val="both"/>
              <w:rPr>
                <w:rFonts w:ascii="Times New Roman" w:hAnsi="Times New Roman"/>
                <w:b/>
              </w:rPr>
            </w:pPr>
            <w:r w:rsidRPr="006941C8">
              <w:rPr>
                <w:rFonts w:ascii="Times New Roman" w:hAnsi="Times New Roman"/>
                <w:b/>
              </w:rPr>
              <w:t>(R x 0,45) – (19 629,74 x N)</w:t>
            </w:r>
          </w:p>
        </w:tc>
      </w:tr>
    </w:tbl>
    <w:p w:rsidR="00C33F2F" w:rsidRPr="00474ACC" w:rsidRDefault="00C33F2F" w:rsidP="00C33F2F">
      <w:pPr>
        <w:pStyle w:val="Paragraphedeliste"/>
        <w:spacing w:before="0"/>
        <w:ind w:left="567" w:hanging="141"/>
        <w:contextualSpacing w:val="0"/>
        <w:jc w:val="both"/>
        <w:rPr>
          <w:rFonts w:ascii="Times New Roman" w:hAnsi="Times New Roman"/>
        </w:rPr>
      </w:pPr>
    </w:p>
    <w:sectPr w:rsidR="00C33F2F" w:rsidRPr="00474ACC" w:rsidSect="00F2625D">
      <w:footerReference w:type="even" r:id="rId8"/>
      <w:footerReference w:type="default" r:id="rId9"/>
      <w:footerReference w:type="first" r:id="rId10"/>
      <w:pgSz w:w="11906" w:h="16838" w:code="9"/>
      <w:pgMar w:top="1021" w:right="1021" w:bottom="1021" w:left="1021" w:header="0" w:footer="728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64A2" w:rsidRDefault="007564A2">
      <w:r>
        <w:separator/>
      </w:r>
    </w:p>
  </w:endnote>
  <w:endnote w:type="continuationSeparator" w:id="0">
    <w:p w:rsidR="007564A2" w:rsidRDefault="007564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F86" w:rsidRDefault="00D35443" w:rsidP="00207929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CD0F86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CD0F86" w:rsidRDefault="00CD0F86">
    <w:pPr>
      <w:pStyle w:val="Pieddepag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F86" w:rsidRPr="00E7751D" w:rsidRDefault="00D35443" w:rsidP="00E7751D">
    <w:pPr>
      <w:pStyle w:val="Pieddepage"/>
      <w:tabs>
        <w:tab w:val="clear" w:pos="9072"/>
        <w:tab w:val="right" w:pos="9923"/>
      </w:tabs>
      <w:rPr>
        <w:sz w:val="22"/>
        <w:szCs w:val="20"/>
      </w:rPr>
    </w:pPr>
    <w:sdt>
      <w:sdtPr>
        <w:rPr>
          <w:sz w:val="22"/>
          <w:szCs w:val="20"/>
        </w:rPr>
        <w:id w:val="1276287802"/>
        <w:docPartObj>
          <w:docPartGallery w:val="Page Numbers (Bottom of Page)"/>
          <w:docPartUnique/>
        </w:docPartObj>
      </w:sdtPr>
      <w:sdtContent>
        <w:r w:rsidR="00CD0F86">
          <w:rPr>
            <w:sz w:val="22"/>
            <w:szCs w:val="20"/>
          </w:rPr>
          <w:t>DCG 2016</w:t>
        </w:r>
        <w:r w:rsidR="00CD0F86" w:rsidRPr="00E7751D">
          <w:rPr>
            <w:sz w:val="22"/>
            <w:szCs w:val="20"/>
          </w:rPr>
          <w:t xml:space="preserve"> UE4 – Droit fiscal </w:t>
        </w:r>
        <w:r w:rsidR="00CD0F86" w:rsidRPr="00E7751D">
          <w:rPr>
            <w:sz w:val="22"/>
            <w:szCs w:val="20"/>
          </w:rPr>
          <w:tab/>
        </w:r>
        <w:r w:rsidR="00CD0F86" w:rsidRPr="00E7751D">
          <w:rPr>
            <w:sz w:val="22"/>
            <w:szCs w:val="20"/>
          </w:rPr>
          <w:tab/>
        </w:r>
        <w:r w:rsidRPr="00E7751D">
          <w:rPr>
            <w:sz w:val="22"/>
            <w:szCs w:val="20"/>
          </w:rPr>
          <w:fldChar w:fldCharType="begin"/>
        </w:r>
        <w:r w:rsidR="00CD0F86" w:rsidRPr="00E7751D">
          <w:rPr>
            <w:sz w:val="22"/>
            <w:szCs w:val="20"/>
          </w:rPr>
          <w:instrText>PAGE   \* MERGEFORMAT</w:instrText>
        </w:r>
        <w:r w:rsidRPr="00E7751D">
          <w:rPr>
            <w:sz w:val="22"/>
            <w:szCs w:val="20"/>
          </w:rPr>
          <w:fldChar w:fldCharType="separate"/>
        </w:r>
        <w:r w:rsidR="00F03CD5">
          <w:rPr>
            <w:noProof/>
            <w:sz w:val="22"/>
            <w:szCs w:val="20"/>
          </w:rPr>
          <w:t>8</w:t>
        </w:r>
        <w:r w:rsidRPr="00E7751D">
          <w:rPr>
            <w:sz w:val="22"/>
            <w:szCs w:val="20"/>
          </w:rPr>
          <w:fldChar w:fldCharType="end"/>
        </w:r>
      </w:sdtContent>
    </w:sdt>
    <w:r w:rsidR="00CD0F86">
      <w:rPr>
        <w:sz w:val="22"/>
        <w:szCs w:val="20"/>
      </w:rPr>
      <w:t>/8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F86" w:rsidRPr="00AC2FB6" w:rsidRDefault="00CD0F86" w:rsidP="00140BFC">
    <w:pPr>
      <w:pStyle w:val="Pieddepage"/>
      <w:tabs>
        <w:tab w:val="clear" w:pos="9072"/>
        <w:tab w:val="right" w:pos="9781"/>
      </w:tabs>
      <w:ind w:right="360"/>
      <w:jc w:val="left"/>
      <w:rPr>
        <w:sz w:val="20"/>
        <w:szCs w:val="20"/>
      </w:rPr>
    </w:pPr>
    <w:r w:rsidRPr="00AC2FB6">
      <w:rPr>
        <w:sz w:val="20"/>
        <w:szCs w:val="20"/>
      </w:rPr>
      <w:t>DCG 201</w:t>
    </w:r>
    <w:r>
      <w:rPr>
        <w:sz w:val="20"/>
        <w:szCs w:val="20"/>
      </w:rPr>
      <w:t>6</w:t>
    </w:r>
    <w:r w:rsidRPr="00AC2FB6">
      <w:rPr>
        <w:sz w:val="20"/>
        <w:szCs w:val="20"/>
      </w:rPr>
      <w:t xml:space="preserve"> UE4 – Droit fiscal </w:t>
    </w:r>
    <w:r w:rsidRPr="00AC2FB6">
      <w:rPr>
        <w:sz w:val="20"/>
        <w:szCs w:val="20"/>
      </w:rPr>
      <w:tab/>
    </w:r>
    <w:r w:rsidRPr="00AC2FB6">
      <w:rPr>
        <w:sz w:val="20"/>
        <w:szCs w:val="20"/>
      </w:rPr>
      <w:tab/>
    </w:r>
    <w:r>
      <w:rPr>
        <w:rStyle w:val="Numrodepage"/>
        <w:sz w:val="20"/>
        <w:szCs w:val="20"/>
      </w:rPr>
      <w:t>1/8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64A2" w:rsidRDefault="007564A2">
      <w:r>
        <w:separator/>
      </w:r>
    </w:p>
  </w:footnote>
  <w:footnote w:type="continuationSeparator" w:id="0">
    <w:p w:rsidR="007564A2" w:rsidRDefault="007564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38A3C38"/>
    <w:lvl w:ilvl="0">
      <w:numFmt w:val="bullet"/>
      <w:lvlText w:val="*"/>
      <w:lvlJc w:val="left"/>
    </w:lvl>
  </w:abstractNum>
  <w:abstractNum w:abstractNumId="1">
    <w:nsid w:val="00CF2A22"/>
    <w:multiLevelType w:val="hybridMultilevel"/>
    <w:tmpl w:val="23DC067C"/>
    <w:lvl w:ilvl="0" w:tplc="904AF7FE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09D612CD"/>
    <w:multiLevelType w:val="multilevel"/>
    <w:tmpl w:val="C8480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0F36BE"/>
    <w:multiLevelType w:val="hybridMultilevel"/>
    <w:tmpl w:val="EB081A10"/>
    <w:lvl w:ilvl="0" w:tplc="034A9BDC">
      <w:start w:val="6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663A6B"/>
    <w:multiLevelType w:val="hybridMultilevel"/>
    <w:tmpl w:val="3ADC67A4"/>
    <w:lvl w:ilvl="0" w:tplc="0E60EA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0D25E1"/>
    <w:multiLevelType w:val="hybridMultilevel"/>
    <w:tmpl w:val="BDD88FE2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2B905CB"/>
    <w:multiLevelType w:val="hybridMultilevel"/>
    <w:tmpl w:val="DC9A86B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AB2EF1"/>
    <w:multiLevelType w:val="hybridMultilevel"/>
    <w:tmpl w:val="AE26711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4105F1F"/>
    <w:multiLevelType w:val="hybridMultilevel"/>
    <w:tmpl w:val="8662C600"/>
    <w:lvl w:ilvl="0" w:tplc="5E627308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A2467C"/>
    <w:multiLevelType w:val="multilevel"/>
    <w:tmpl w:val="75EC6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BC3368F"/>
    <w:multiLevelType w:val="hybridMultilevel"/>
    <w:tmpl w:val="998E7E38"/>
    <w:lvl w:ilvl="0" w:tplc="040C0001">
      <w:start w:val="1"/>
      <w:numFmt w:val="bullet"/>
      <w:lvlText w:val=""/>
      <w:lvlJc w:val="left"/>
      <w:pPr>
        <w:ind w:left="147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38" w:hanging="360"/>
      </w:pPr>
      <w:rPr>
        <w:rFonts w:ascii="Wingdings" w:hAnsi="Wingdings" w:hint="default"/>
      </w:rPr>
    </w:lvl>
  </w:abstractNum>
  <w:abstractNum w:abstractNumId="11">
    <w:nsid w:val="1C1B7B09"/>
    <w:multiLevelType w:val="hybridMultilevel"/>
    <w:tmpl w:val="228CBD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2E21F1"/>
    <w:multiLevelType w:val="multilevel"/>
    <w:tmpl w:val="B1CC5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FF82F3A"/>
    <w:multiLevelType w:val="hybridMultilevel"/>
    <w:tmpl w:val="188402B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2D6065"/>
    <w:multiLevelType w:val="hybridMultilevel"/>
    <w:tmpl w:val="83F496B4"/>
    <w:lvl w:ilvl="0" w:tplc="487C44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BA5468"/>
    <w:multiLevelType w:val="multilevel"/>
    <w:tmpl w:val="AFB42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96E259B"/>
    <w:multiLevelType w:val="hybridMultilevel"/>
    <w:tmpl w:val="AD423BC2"/>
    <w:lvl w:ilvl="0" w:tplc="334AED1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2A7EDD"/>
    <w:multiLevelType w:val="hybridMultilevel"/>
    <w:tmpl w:val="B3C87B84"/>
    <w:lvl w:ilvl="0" w:tplc="7AC8EB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CE75B08"/>
    <w:multiLevelType w:val="hybridMultilevel"/>
    <w:tmpl w:val="3970F880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322608"/>
    <w:multiLevelType w:val="hybridMultilevel"/>
    <w:tmpl w:val="A71EAB1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2E605449"/>
    <w:multiLevelType w:val="hybridMultilevel"/>
    <w:tmpl w:val="A2AE8B9E"/>
    <w:lvl w:ilvl="0" w:tplc="040C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1">
    <w:nsid w:val="30086A2E"/>
    <w:multiLevelType w:val="hybridMultilevel"/>
    <w:tmpl w:val="52EA3D46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6C736AB"/>
    <w:multiLevelType w:val="hybridMultilevel"/>
    <w:tmpl w:val="F326999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6F17696"/>
    <w:multiLevelType w:val="hybridMultilevel"/>
    <w:tmpl w:val="3A32EF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8B66742"/>
    <w:multiLevelType w:val="multilevel"/>
    <w:tmpl w:val="51966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A911A50"/>
    <w:multiLevelType w:val="hybridMultilevel"/>
    <w:tmpl w:val="5298F1F4"/>
    <w:lvl w:ilvl="0" w:tplc="487C44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7E622C"/>
    <w:multiLevelType w:val="hybridMultilevel"/>
    <w:tmpl w:val="516E8038"/>
    <w:lvl w:ilvl="0" w:tplc="257A0B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09E253D"/>
    <w:multiLevelType w:val="hybridMultilevel"/>
    <w:tmpl w:val="DA06B49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2587E57"/>
    <w:multiLevelType w:val="hybridMultilevel"/>
    <w:tmpl w:val="655C0A24"/>
    <w:lvl w:ilvl="0" w:tplc="78028602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1597CF3"/>
    <w:multiLevelType w:val="hybridMultilevel"/>
    <w:tmpl w:val="A9D032C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93410D"/>
    <w:multiLevelType w:val="hybridMultilevel"/>
    <w:tmpl w:val="B246D7AA"/>
    <w:lvl w:ilvl="0" w:tplc="904AF7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27420E"/>
    <w:multiLevelType w:val="hybridMultilevel"/>
    <w:tmpl w:val="5832F76E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>
    <w:nsid w:val="5F4105D6"/>
    <w:multiLevelType w:val="hybridMultilevel"/>
    <w:tmpl w:val="33D01A4E"/>
    <w:lvl w:ilvl="0" w:tplc="0E1E093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59AB213"/>
    <w:multiLevelType w:val="singleLevel"/>
    <w:tmpl w:val="5184AE52"/>
    <w:lvl w:ilvl="0">
      <w:start w:val="1"/>
      <w:numFmt w:val="decimal"/>
      <w:lvlText w:val="%1)"/>
      <w:lvlJc w:val="left"/>
      <w:pPr>
        <w:tabs>
          <w:tab w:val="num" w:pos="288"/>
        </w:tabs>
      </w:pPr>
      <w:rPr>
        <w:color w:val="000000"/>
      </w:rPr>
    </w:lvl>
  </w:abstractNum>
  <w:abstractNum w:abstractNumId="34">
    <w:nsid w:val="668006A6"/>
    <w:multiLevelType w:val="hybridMultilevel"/>
    <w:tmpl w:val="92FC3106"/>
    <w:lvl w:ilvl="0" w:tplc="3CD87A42">
      <w:numFmt w:val="bullet"/>
      <w:lvlText w:val="-"/>
      <w:lvlJc w:val="left"/>
      <w:pPr>
        <w:ind w:left="720" w:hanging="360"/>
      </w:pPr>
      <w:rPr>
        <w:rFonts w:ascii="Comic Sans MS" w:eastAsia="Calibri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9B2BBD"/>
    <w:multiLevelType w:val="hybridMultilevel"/>
    <w:tmpl w:val="9746D15E"/>
    <w:lvl w:ilvl="0" w:tplc="904AF7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A0F1AD6"/>
    <w:multiLevelType w:val="hybridMultilevel"/>
    <w:tmpl w:val="4F90C97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9A2A37"/>
    <w:multiLevelType w:val="hybridMultilevel"/>
    <w:tmpl w:val="88D85BE6"/>
    <w:lvl w:ilvl="0" w:tplc="3CD87A42">
      <w:numFmt w:val="bullet"/>
      <w:lvlText w:val="-"/>
      <w:lvlJc w:val="left"/>
      <w:pPr>
        <w:ind w:left="720" w:hanging="360"/>
      </w:pPr>
      <w:rPr>
        <w:rFonts w:ascii="Comic Sans MS" w:eastAsia="Calibri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CBA6C9B"/>
    <w:multiLevelType w:val="hybridMultilevel"/>
    <w:tmpl w:val="7B141D82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5B0CBF"/>
    <w:multiLevelType w:val="hybridMultilevel"/>
    <w:tmpl w:val="655C0A24"/>
    <w:lvl w:ilvl="0" w:tplc="78028602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6E895B20"/>
    <w:multiLevelType w:val="hybridMultilevel"/>
    <w:tmpl w:val="88AA744A"/>
    <w:lvl w:ilvl="0" w:tplc="3CD87A42">
      <w:numFmt w:val="bullet"/>
      <w:lvlText w:val="-"/>
      <w:lvlJc w:val="left"/>
      <w:pPr>
        <w:ind w:left="720" w:hanging="360"/>
      </w:pPr>
      <w:rPr>
        <w:rFonts w:ascii="Comic Sans MS" w:eastAsia="Calibri" w:hAnsi="Comic Sans MS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10A54F3"/>
    <w:multiLevelType w:val="hybridMultilevel"/>
    <w:tmpl w:val="745669F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58842A8"/>
    <w:multiLevelType w:val="hybridMultilevel"/>
    <w:tmpl w:val="F250AD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9BF7014"/>
    <w:multiLevelType w:val="hybridMultilevel"/>
    <w:tmpl w:val="1D3624FC"/>
    <w:lvl w:ilvl="0" w:tplc="040C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44">
    <w:nsid w:val="7F4C5782"/>
    <w:multiLevelType w:val="hybridMultilevel"/>
    <w:tmpl w:val="A32C6E70"/>
    <w:lvl w:ilvl="0" w:tplc="E7F4245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275088B2">
      <w:start w:val="1"/>
      <w:numFmt w:val="lowerLetter"/>
      <w:lvlText w:val="%2)"/>
      <w:lvlJc w:val="left"/>
      <w:pPr>
        <w:tabs>
          <w:tab w:val="num" w:pos="2204"/>
        </w:tabs>
        <w:ind w:left="2204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7"/>
  </w:num>
  <w:num w:numId="3">
    <w:abstractNumId w:val="20"/>
  </w:num>
  <w:num w:numId="4">
    <w:abstractNumId w:val="8"/>
  </w:num>
  <w:num w:numId="5">
    <w:abstractNumId w:val="44"/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135"/>
        <w:lvlJc w:val="left"/>
        <w:rPr>
          <w:rFonts w:ascii="Arial" w:hAnsi="Arial" w:cs="Arial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134"/>
        <w:lvlJc w:val="left"/>
        <w:rPr>
          <w:rFonts w:ascii="Arial" w:hAnsi="Arial" w:cs="Arial" w:hint="default"/>
        </w:rPr>
      </w:lvl>
    </w:lvlOverride>
  </w:num>
  <w:num w:numId="8">
    <w:abstractNumId w:val="10"/>
  </w:num>
  <w:num w:numId="9">
    <w:abstractNumId w:val="31"/>
  </w:num>
  <w:num w:numId="10">
    <w:abstractNumId w:val="19"/>
  </w:num>
  <w:num w:numId="11">
    <w:abstractNumId w:val="43"/>
  </w:num>
  <w:num w:numId="12">
    <w:abstractNumId w:val="11"/>
  </w:num>
  <w:num w:numId="13">
    <w:abstractNumId w:val="40"/>
  </w:num>
  <w:num w:numId="14">
    <w:abstractNumId w:val="5"/>
  </w:num>
  <w:num w:numId="15">
    <w:abstractNumId w:val="37"/>
  </w:num>
  <w:num w:numId="16">
    <w:abstractNumId w:val="32"/>
  </w:num>
  <w:num w:numId="17">
    <w:abstractNumId w:val="27"/>
  </w:num>
  <w:num w:numId="18">
    <w:abstractNumId w:val="28"/>
  </w:num>
  <w:num w:numId="19">
    <w:abstractNumId w:val="38"/>
  </w:num>
  <w:num w:numId="20">
    <w:abstractNumId w:val="33"/>
  </w:num>
  <w:num w:numId="21">
    <w:abstractNumId w:val="36"/>
  </w:num>
  <w:num w:numId="22">
    <w:abstractNumId w:val="21"/>
  </w:num>
  <w:num w:numId="23">
    <w:abstractNumId w:val="12"/>
  </w:num>
  <w:num w:numId="24">
    <w:abstractNumId w:val="24"/>
  </w:num>
  <w:num w:numId="25">
    <w:abstractNumId w:val="15"/>
  </w:num>
  <w:num w:numId="26">
    <w:abstractNumId w:val="9"/>
  </w:num>
  <w:num w:numId="27">
    <w:abstractNumId w:val="2"/>
  </w:num>
  <w:num w:numId="28">
    <w:abstractNumId w:val="18"/>
  </w:num>
  <w:num w:numId="29">
    <w:abstractNumId w:val="39"/>
  </w:num>
  <w:num w:numId="30">
    <w:abstractNumId w:val="23"/>
  </w:num>
  <w:num w:numId="31">
    <w:abstractNumId w:val="34"/>
  </w:num>
  <w:num w:numId="32">
    <w:abstractNumId w:val="42"/>
  </w:num>
  <w:num w:numId="33">
    <w:abstractNumId w:val="29"/>
  </w:num>
  <w:num w:numId="34">
    <w:abstractNumId w:val="41"/>
  </w:num>
  <w:num w:numId="35">
    <w:abstractNumId w:val="17"/>
  </w:num>
  <w:num w:numId="36">
    <w:abstractNumId w:val="35"/>
  </w:num>
  <w:num w:numId="37">
    <w:abstractNumId w:val="6"/>
  </w:num>
  <w:num w:numId="38">
    <w:abstractNumId w:val="4"/>
  </w:num>
  <w:num w:numId="39">
    <w:abstractNumId w:val="13"/>
  </w:num>
  <w:num w:numId="40">
    <w:abstractNumId w:val="26"/>
  </w:num>
  <w:num w:numId="41">
    <w:abstractNumId w:val="22"/>
  </w:num>
  <w:num w:numId="42">
    <w:abstractNumId w:val="25"/>
  </w:num>
  <w:num w:numId="43">
    <w:abstractNumId w:val="14"/>
  </w:num>
  <w:num w:numId="44">
    <w:abstractNumId w:val="30"/>
  </w:num>
  <w:num w:numId="45">
    <w:abstractNumId w:val="1"/>
  </w:num>
  <w:num w:numId="4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68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4082"/>
  </w:hdrShapeDefaults>
  <w:footnotePr>
    <w:footnote w:id="-1"/>
    <w:footnote w:id="0"/>
  </w:footnotePr>
  <w:endnotePr>
    <w:endnote w:id="-1"/>
    <w:endnote w:id="0"/>
  </w:endnotePr>
  <w:compat/>
  <w:rsids>
    <w:rsidRoot w:val="005C72FD"/>
    <w:rsid w:val="000034D4"/>
    <w:rsid w:val="00003B3C"/>
    <w:rsid w:val="00005AA4"/>
    <w:rsid w:val="000166D0"/>
    <w:rsid w:val="0002391C"/>
    <w:rsid w:val="000258DA"/>
    <w:rsid w:val="0002790E"/>
    <w:rsid w:val="00033515"/>
    <w:rsid w:val="000366F4"/>
    <w:rsid w:val="000410C3"/>
    <w:rsid w:val="000436A6"/>
    <w:rsid w:val="000436BB"/>
    <w:rsid w:val="0004590C"/>
    <w:rsid w:val="00046A53"/>
    <w:rsid w:val="000513E1"/>
    <w:rsid w:val="000540DC"/>
    <w:rsid w:val="00054707"/>
    <w:rsid w:val="000550C8"/>
    <w:rsid w:val="00055884"/>
    <w:rsid w:val="00055C70"/>
    <w:rsid w:val="0005651D"/>
    <w:rsid w:val="00057B32"/>
    <w:rsid w:val="00057BDB"/>
    <w:rsid w:val="00057FB9"/>
    <w:rsid w:val="000637A4"/>
    <w:rsid w:val="00063B20"/>
    <w:rsid w:val="000655C7"/>
    <w:rsid w:val="00066FAF"/>
    <w:rsid w:val="0007604B"/>
    <w:rsid w:val="00077B08"/>
    <w:rsid w:val="00082940"/>
    <w:rsid w:val="000849CE"/>
    <w:rsid w:val="00086F8C"/>
    <w:rsid w:val="00087C49"/>
    <w:rsid w:val="0009209D"/>
    <w:rsid w:val="00095D34"/>
    <w:rsid w:val="000974A6"/>
    <w:rsid w:val="000A4F90"/>
    <w:rsid w:val="000A5BFC"/>
    <w:rsid w:val="000A67D5"/>
    <w:rsid w:val="000B15E7"/>
    <w:rsid w:val="000B36DC"/>
    <w:rsid w:val="000C678A"/>
    <w:rsid w:val="000C7A52"/>
    <w:rsid w:val="000D28A8"/>
    <w:rsid w:val="000D5FE9"/>
    <w:rsid w:val="000D6C75"/>
    <w:rsid w:val="000D6D99"/>
    <w:rsid w:val="000E05B3"/>
    <w:rsid w:val="000E0D08"/>
    <w:rsid w:val="000F0462"/>
    <w:rsid w:val="001039D8"/>
    <w:rsid w:val="00104157"/>
    <w:rsid w:val="001055D4"/>
    <w:rsid w:val="001071BA"/>
    <w:rsid w:val="0012104A"/>
    <w:rsid w:val="001262AA"/>
    <w:rsid w:val="00134E2A"/>
    <w:rsid w:val="0013602D"/>
    <w:rsid w:val="00140BFC"/>
    <w:rsid w:val="00142605"/>
    <w:rsid w:val="00160E4C"/>
    <w:rsid w:val="0016194B"/>
    <w:rsid w:val="00162205"/>
    <w:rsid w:val="00170BB3"/>
    <w:rsid w:val="00173FEE"/>
    <w:rsid w:val="00176B81"/>
    <w:rsid w:val="00190547"/>
    <w:rsid w:val="00196F1B"/>
    <w:rsid w:val="001A64DD"/>
    <w:rsid w:val="001B1BDF"/>
    <w:rsid w:val="001B4060"/>
    <w:rsid w:val="001B4546"/>
    <w:rsid w:val="001B4DCC"/>
    <w:rsid w:val="001C7270"/>
    <w:rsid w:val="001D1DB1"/>
    <w:rsid w:val="001D20D7"/>
    <w:rsid w:val="001E1049"/>
    <w:rsid w:val="001E2035"/>
    <w:rsid w:val="001E3076"/>
    <w:rsid w:val="001E5114"/>
    <w:rsid w:val="001E549E"/>
    <w:rsid w:val="001F0126"/>
    <w:rsid w:val="001F504E"/>
    <w:rsid w:val="00205081"/>
    <w:rsid w:val="0020676A"/>
    <w:rsid w:val="00206CDC"/>
    <w:rsid w:val="00207929"/>
    <w:rsid w:val="00215213"/>
    <w:rsid w:val="00215ED8"/>
    <w:rsid w:val="00222588"/>
    <w:rsid w:val="002253CB"/>
    <w:rsid w:val="00226FBF"/>
    <w:rsid w:val="00230378"/>
    <w:rsid w:val="0023257C"/>
    <w:rsid w:val="00241A56"/>
    <w:rsid w:val="002422DC"/>
    <w:rsid w:val="00243157"/>
    <w:rsid w:val="00250FF1"/>
    <w:rsid w:val="00251318"/>
    <w:rsid w:val="00251BB4"/>
    <w:rsid w:val="00252A43"/>
    <w:rsid w:val="00253C96"/>
    <w:rsid w:val="00255A7B"/>
    <w:rsid w:val="002606B4"/>
    <w:rsid w:val="00261F1B"/>
    <w:rsid w:val="002627B1"/>
    <w:rsid w:val="00281AB9"/>
    <w:rsid w:val="002825BB"/>
    <w:rsid w:val="0028342D"/>
    <w:rsid w:val="00293695"/>
    <w:rsid w:val="002A22CD"/>
    <w:rsid w:val="002A3DAA"/>
    <w:rsid w:val="002B5E41"/>
    <w:rsid w:val="002B7687"/>
    <w:rsid w:val="002C0807"/>
    <w:rsid w:val="002C4D3A"/>
    <w:rsid w:val="002C7FC3"/>
    <w:rsid w:val="002D16F0"/>
    <w:rsid w:val="002D64F0"/>
    <w:rsid w:val="002E5D24"/>
    <w:rsid w:val="002F0F91"/>
    <w:rsid w:val="002F1098"/>
    <w:rsid w:val="002F28D6"/>
    <w:rsid w:val="002F3637"/>
    <w:rsid w:val="002F6776"/>
    <w:rsid w:val="00301468"/>
    <w:rsid w:val="00301C62"/>
    <w:rsid w:val="0030218A"/>
    <w:rsid w:val="0030429D"/>
    <w:rsid w:val="003161CF"/>
    <w:rsid w:val="00320433"/>
    <w:rsid w:val="00331346"/>
    <w:rsid w:val="00331FF9"/>
    <w:rsid w:val="00334C4C"/>
    <w:rsid w:val="0033639E"/>
    <w:rsid w:val="003457A1"/>
    <w:rsid w:val="00345A1F"/>
    <w:rsid w:val="003507A5"/>
    <w:rsid w:val="003540D5"/>
    <w:rsid w:val="0035476C"/>
    <w:rsid w:val="00355D78"/>
    <w:rsid w:val="00356970"/>
    <w:rsid w:val="0036162D"/>
    <w:rsid w:val="00367DEF"/>
    <w:rsid w:val="00370CE9"/>
    <w:rsid w:val="00371A43"/>
    <w:rsid w:val="00373E7C"/>
    <w:rsid w:val="00375065"/>
    <w:rsid w:val="003824A5"/>
    <w:rsid w:val="00383E27"/>
    <w:rsid w:val="00386DD2"/>
    <w:rsid w:val="00392282"/>
    <w:rsid w:val="0039260F"/>
    <w:rsid w:val="00392985"/>
    <w:rsid w:val="00395A00"/>
    <w:rsid w:val="003A2A8E"/>
    <w:rsid w:val="003A3034"/>
    <w:rsid w:val="003B08DC"/>
    <w:rsid w:val="003B0BAA"/>
    <w:rsid w:val="003B1EE0"/>
    <w:rsid w:val="003C088D"/>
    <w:rsid w:val="003C2172"/>
    <w:rsid w:val="003C5357"/>
    <w:rsid w:val="003C7536"/>
    <w:rsid w:val="003C7F87"/>
    <w:rsid w:val="003D0ED9"/>
    <w:rsid w:val="003E4BA9"/>
    <w:rsid w:val="003E726E"/>
    <w:rsid w:val="003E74F7"/>
    <w:rsid w:val="003F3FB0"/>
    <w:rsid w:val="00400652"/>
    <w:rsid w:val="00414209"/>
    <w:rsid w:val="00415373"/>
    <w:rsid w:val="00416940"/>
    <w:rsid w:val="00430817"/>
    <w:rsid w:val="00430CF5"/>
    <w:rsid w:val="00433A6D"/>
    <w:rsid w:val="00441935"/>
    <w:rsid w:val="004431CF"/>
    <w:rsid w:val="00443B3B"/>
    <w:rsid w:val="00444CAD"/>
    <w:rsid w:val="0045197A"/>
    <w:rsid w:val="00455E82"/>
    <w:rsid w:val="0045702B"/>
    <w:rsid w:val="00457519"/>
    <w:rsid w:val="004579F0"/>
    <w:rsid w:val="00460867"/>
    <w:rsid w:val="00462897"/>
    <w:rsid w:val="004633BD"/>
    <w:rsid w:val="00463F42"/>
    <w:rsid w:val="00464372"/>
    <w:rsid w:val="00465865"/>
    <w:rsid w:val="004738D7"/>
    <w:rsid w:val="00474ACC"/>
    <w:rsid w:val="00475118"/>
    <w:rsid w:val="00476320"/>
    <w:rsid w:val="004772B5"/>
    <w:rsid w:val="00482938"/>
    <w:rsid w:val="0049318E"/>
    <w:rsid w:val="00494C24"/>
    <w:rsid w:val="00497A46"/>
    <w:rsid w:val="00497E44"/>
    <w:rsid w:val="004A50B6"/>
    <w:rsid w:val="004A6123"/>
    <w:rsid w:val="004B28D1"/>
    <w:rsid w:val="004B7C27"/>
    <w:rsid w:val="004C04F1"/>
    <w:rsid w:val="004C255D"/>
    <w:rsid w:val="004C3438"/>
    <w:rsid w:val="004C5AA3"/>
    <w:rsid w:val="004D1B07"/>
    <w:rsid w:val="004D3A80"/>
    <w:rsid w:val="004D60FA"/>
    <w:rsid w:val="004D7FE3"/>
    <w:rsid w:val="004E072A"/>
    <w:rsid w:val="004E1072"/>
    <w:rsid w:val="004E53AB"/>
    <w:rsid w:val="004F1FDC"/>
    <w:rsid w:val="004F78CE"/>
    <w:rsid w:val="005057B1"/>
    <w:rsid w:val="00506F12"/>
    <w:rsid w:val="00512A4A"/>
    <w:rsid w:val="005201C8"/>
    <w:rsid w:val="00520E5F"/>
    <w:rsid w:val="005243DD"/>
    <w:rsid w:val="005268E6"/>
    <w:rsid w:val="00533A42"/>
    <w:rsid w:val="00542AE4"/>
    <w:rsid w:val="00542F28"/>
    <w:rsid w:val="005446CD"/>
    <w:rsid w:val="0054723B"/>
    <w:rsid w:val="005548BD"/>
    <w:rsid w:val="005554D0"/>
    <w:rsid w:val="00570966"/>
    <w:rsid w:val="00570C1B"/>
    <w:rsid w:val="005836C2"/>
    <w:rsid w:val="00595641"/>
    <w:rsid w:val="005978C6"/>
    <w:rsid w:val="005A1109"/>
    <w:rsid w:val="005A2543"/>
    <w:rsid w:val="005A5342"/>
    <w:rsid w:val="005A53FC"/>
    <w:rsid w:val="005A7447"/>
    <w:rsid w:val="005B1BE1"/>
    <w:rsid w:val="005B255A"/>
    <w:rsid w:val="005C72FD"/>
    <w:rsid w:val="005C7510"/>
    <w:rsid w:val="005D2ABC"/>
    <w:rsid w:val="005D548F"/>
    <w:rsid w:val="005D7332"/>
    <w:rsid w:val="005E2502"/>
    <w:rsid w:val="005E3B45"/>
    <w:rsid w:val="005E3C15"/>
    <w:rsid w:val="005E7A7A"/>
    <w:rsid w:val="005F0ABC"/>
    <w:rsid w:val="005F1A55"/>
    <w:rsid w:val="005F2056"/>
    <w:rsid w:val="005F6307"/>
    <w:rsid w:val="005F6403"/>
    <w:rsid w:val="005F657F"/>
    <w:rsid w:val="005F6F2D"/>
    <w:rsid w:val="00600580"/>
    <w:rsid w:val="00605E37"/>
    <w:rsid w:val="00607BE6"/>
    <w:rsid w:val="00610870"/>
    <w:rsid w:val="00612160"/>
    <w:rsid w:val="006130C8"/>
    <w:rsid w:val="006204A9"/>
    <w:rsid w:val="00622738"/>
    <w:rsid w:val="00622EC1"/>
    <w:rsid w:val="00631BD2"/>
    <w:rsid w:val="006426E7"/>
    <w:rsid w:val="00644D59"/>
    <w:rsid w:val="00645B8C"/>
    <w:rsid w:val="00647B4B"/>
    <w:rsid w:val="0065078E"/>
    <w:rsid w:val="00652267"/>
    <w:rsid w:val="0065493E"/>
    <w:rsid w:val="00655CAD"/>
    <w:rsid w:val="00662426"/>
    <w:rsid w:val="00670D18"/>
    <w:rsid w:val="006724CC"/>
    <w:rsid w:val="0067331C"/>
    <w:rsid w:val="006741B2"/>
    <w:rsid w:val="00674E5A"/>
    <w:rsid w:val="00675FFE"/>
    <w:rsid w:val="006762AF"/>
    <w:rsid w:val="00680402"/>
    <w:rsid w:val="00681A34"/>
    <w:rsid w:val="006941C8"/>
    <w:rsid w:val="006A5AE4"/>
    <w:rsid w:val="006A7492"/>
    <w:rsid w:val="006B2080"/>
    <w:rsid w:val="006B5425"/>
    <w:rsid w:val="006C0C97"/>
    <w:rsid w:val="006C2F1F"/>
    <w:rsid w:val="006C4E80"/>
    <w:rsid w:val="006D1595"/>
    <w:rsid w:val="006D3E7B"/>
    <w:rsid w:val="006D7BE4"/>
    <w:rsid w:val="006E319D"/>
    <w:rsid w:val="006E360F"/>
    <w:rsid w:val="006E453E"/>
    <w:rsid w:val="006E5D5B"/>
    <w:rsid w:val="006F0F5B"/>
    <w:rsid w:val="006F3C04"/>
    <w:rsid w:val="006F4B10"/>
    <w:rsid w:val="006F4DE9"/>
    <w:rsid w:val="00701381"/>
    <w:rsid w:val="00702575"/>
    <w:rsid w:val="00706FD0"/>
    <w:rsid w:val="0071088C"/>
    <w:rsid w:val="00712734"/>
    <w:rsid w:val="00712A96"/>
    <w:rsid w:val="00715DD8"/>
    <w:rsid w:val="00720D32"/>
    <w:rsid w:val="00720E63"/>
    <w:rsid w:val="0072222F"/>
    <w:rsid w:val="007249BE"/>
    <w:rsid w:val="00724DB5"/>
    <w:rsid w:val="00730310"/>
    <w:rsid w:val="00731436"/>
    <w:rsid w:val="007443FA"/>
    <w:rsid w:val="00746101"/>
    <w:rsid w:val="007509C0"/>
    <w:rsid w:val="00750D3C"/>
    <w:rsid w:val="007564A2"/>
    <w:rsid w:val="00756A33"/>
    <w:rsid w:val="00757D70"/>
    <w:rsid w:val="00760D78"/>
    <w:rsid w:val="0076105F"/>
    <w:rsid w:val="007617B4"/>
    <w:rsid w:val="00762CE6"/>
    <w:rsid w:val="0076301E"/>
    <w:rsid w:val="00764BAB"/>
    <w:rsid w:val="00765DC9"/>
    <w:rsid w:val="007676F9"/>
    <w:rsid w:val="00770322"/>
    <w:rsid w:val="00771889"/>
    <w:rsid w:val="00781079"/>
    <w:rsid w:val="007862AE"/>
    <w:rsid w:val="00787B76"/>
    <w:rsid w:val="00793C6C"/>
    <w:rsid w:val="007A583C"/>
    <w:rsid w:val="007A67B5"/>
    <w:rsid w:val="007B7D59"/>
    <w:rsid w:val="007C6924"/>
    <w:rsid w:val="007C6945"/>
    <w:rsid w:val="007D7018"/>
    <w:rsid w:val="007E1514"/>
    <w:rsid w:val="007E1E44"/>
    <w:rsid w:val="007E2283"/>
    <w:rsid w:val="007E62E6"/>
    <w:rsid w:val="007E7C6A"/>
    <w:rsid w:val="007F026B"/>
    <w:rsid w:val="007F377F"/>
    <w:rsid w:val="007F44AD"/>
    <w:rsid w:val="007F510A"/>
    <w:rsid w:val="007F5FFC"/>
    <w:rsid w:val="007F6EB1"/>
    <w:rsid w:val="00802ABF"/>
    <w:rsid w:val="0080512F"/>
    <w:rsid w:val="00805D79"/>
    <w:rsid w:val="00807556"/>
    <w:rsid w:val="00807AC1"/>
    <w:rsid w:val="00810290"/>
    <w:rsid w:val="0081043F"/>
    <w:rsid w:val="0081090C"/>
    <w:rsid w:val="0081360D"/>
    <w:rsid w:val="00815C89"/>
    <w:rsid w:val="00816BC4"/>
    <w:rsid w:val="008173EF"/>
    <w:rsid w:val="008216F6"/>
    <w:rsid w:val="00823ED0"/>
    <w:rsid w:val="00824914"/>
    <w:rsid w:val="008257BB"/>
    <w:rsid w:val="00827572"/>
    <w:rsid w:val="0083027B"/>
    <w:rsid w:val="0083258D"/>
    <w:rsid w:val="00835FFF"/>
    <w:rsid w:val="0083657A"/>
    <w:rsid w:val="008414D8"/>
    <w:rsid w:val="00843A55"/>
    <w:rsid w:val="00845ECC"/>
    <w:rsid w:val="008469F9"/>
    <w:rsid w:val="00863B1F"/>
    <w:rsid w:val="00864323"/>
    <w:rsid w:val="00870118"/>
    <w:rsid w:val="0087098F"/>
    <w:rsid w:val="00872472"/>
    <w:rsid w:val="00877587"/>
    <w:rsid w:val="008927AD"/>
    <w:rsid w:val="00893BC6"/>
    <w:rsid w:val="00894A64"/>
    <w:rsid w:val="00895A01"/>
    <w:rsid w:val="0089764C"/>
    <w:rsid w:val="008A1DE9"/>
    <w:rsid w:val="008B1730"/>
    <w:rsid w:val="008B27ED"/>
    <w:rsid w:val="008B363D"/>
    <w:rsid w:val="008B60F2"/>
    <w:rsid w:val="008B6BA6"/>
    <w:rsid w:val="008B7A4F"/>
    <w:rsid w:val="008B7D25"/>
    <w:rsid w:val="008C0567"/>
    <w:rsid w:val="008C0A0E"/>
    <w:rsid w:val="008C15E8"/>
    <w:rsid w:val="008C2B30"/>
    <w:rsid w:val="008C6E5B"/>
    <w:rsid w:val="008C7CE6"/>
    <w:rsid w:val="008D0932"/>
    <w:rsid w:val="008D3B3C"/>
    <w:rsid w:val="008E1105"/>
    <w:rsid w:val="008E3E8F"/>
    <w:rsid w:val="008E4BAA"/>
    <w:rsid w:val="008F21D6"/>
    <w:rsid w:val="008F6E70"/>
    <w:rsid w:val="008F7AF9"/>
    <w:rsid w:val="0090369E"/>
    <w:rsid w:val="009046A8"/>
    <w:rsid w:val="009125E3"/>
    <w:rsid w:val="00917864"/>
    <w:rsid w:val="009200F1"/>
    <w:rsid w:val="00925004"/>
    <w:rsid w:val="0092691E"/>
    <w:rsid w:val="00930135"/>
    <w:rsid w:val="0093118B"/>
    <w:rsid w:val="00934450"/>
    <w:rsid w:val="00935F16"/>
    <w:rsid w:val="00941740"/>
    <w:rsid w:val="00945819"/>
    <w:rsid w:val="00945BC3"/>
    <w:rsid w:val="00945FD7"/>
    <w:rsid w:val="009474DE"/>
    <w:rsid w:val="009609BE"/>
    <w:rsid w:val="00961689"/>
    <w:rsid w:val="0097309B"/>
    <w:rsid w:val="0097451B"/>
    <w:rsid w:val="009752DE"/>
    <w:rsid w:val="009756E6"/>
    <w:rsid w:val="0097584F"/>
    <w:rsid w:val="00975A55"/>
    <w:rsid w:val="0098314B"/>
    <w:rsid w:val="00986F8E"/>
    <w:rsid w:val="00996749"/>
    <w:rsid w:val="009A04E8"/>
    <w:rsid w:val="009A3A96"/>
    <w:rsid w:val="009A47F8"/>
    <w:rsid w:val="009A5EAB"/>
    <w:rsid w:val="009A7A62"/>
    <w:rsid w:val="009B10CB"/>
    <w:rsid w:val="009C00F6"/>
    <w:rsid w:val="009C14C3"/>
    <w:rsid w:val="009C441B"/>
    <w:rsid w:val="009C6DC3"/>
    <w:rsid w:val="009D08AF"/>
    <w:rsid w:val="009D1A5E"/>
    <w:rsid w:val="009D1C31"/>
    <w:rsid w:val="009D2EB2"/>
    <w:rsid w:val="009D5239"/>
    <w:rsid w:val="009E18E5"/>
    <w:rsid w:val="009E2061"/>
    <w:rsid w:val="009E4F1A"/>
    <w:rsid w:val="009F076A"/>
    <w:rsid w:val="009F0964"/>
    <w:rsid w:val="009F5205"/>
    <w:rsid w:val="00A00DA4"/>
    <w:rsid w:val="00A04F9E"/>
    <w:rsid w:val="00A0579E"/>
    <w:rsid w:val="00A14716"/>
    <w:rsid w:val="00A1514E"/>
    <w:rsid w:val="00A157BB"/>
    <w:rsid w:val="00A17484"/>
    <w:rsid w:val="00A176B0"/>
    <w:rsid w:val="00A23857"/>
    <w:rsid w:val="00A30A46"/>
    <w:rsid w:val="00A30F1B"/>
    <w:rsid w:val="00A31242"/>
    <w:rsid w:val="00A318A6"/>
    <w:rsid w:val="00A37D25"/>
    <w:rsid w:val="00A41B07"/>
    <w:rsid w:val="00A469D5"/>
    <w:rsid w:val="00A4706D"/>
    <w:rsid w:val="00A5116B"/>
    <w:rsid w:val="00A53991"/>
    <w:rsid w:val="00A53B72"/>
    <w:rsid w:val="00A557D6"/>
    <w:rsid w:val="00A5736E"/>
    <w:rsid w:val="00A60AB3"/>
    <w:rsid w:val="00A61308"/>
    <w:rsid w:val="00A61E01"/>
    <w:rsid w:val="00A62E55"/>
    <w:rsid w:val="00A64E2B"/>
    <w:rsid w:val="00A67B58"/>
    <w:rsid w:val="00A70663"/>
    <w:rsid w:val="00A77AA4"/>
    <w:rsid w:val="00A8162C"/>
    <w:rsid w:val="00A81D4A"/>
    <w:rsid w:val="00A82310"/>
    <w:rsid w:val="00A87D86"/>
    <w:rsid w:val="00A90B4F"/>
    <w:rsid w:val="00A91224"/>
    <w:rsid w:val="00A94DBA"/>
    <w:rsid w:val="00A95528"/>
    <w:rsid w:val="00A963EB"/>
    <w:rsid w:val="00AB15AD"/>
    <w:rsid w:val="00AB2208"/>
    <w:rsid w:val="00AB45A9"/>
    <w:rsid w:val="00AB71A0"/>
    <w:rsid w:val="00AB7E32"/>
    <w:rsid w:val="00AC2FB6"/>
    <w:rsid w:val="00AC3BDD"/>
    <w:rsid w:val="00AC65A8"/>
    <w:rsid w:val="00AC7A74"/>
    <w:rsid w:val="00AD0248"/>
    <w:rsid w:val="00AD192E"/>
    <w:rsid w:val="00AE060B"/>
    <w:rsid w:val="00AE2670"/>
    <w:rsid w:val="00AE3FDC"/>
    <w:rsid w:val="00AE7C9D"/>
    <w:rsid w:val="00AF3238"/>
    <w:rsid w:val="00AF58B2"/>
    <w:rsid w:val="00B06A83"/>
    <w:rsid w:val="00B12910"/>
    <w:rsid w:val="00B13753"/>
    <w:rsid w:val="00B171BA"/>
    <w:rsid w:val="00B17FAD"/>
    <w:rsid w:val="00B26DF9"/>
    <w:rsid w:val="00B31ADA"/>
    <w:rsid w:val="00B32B88"/>
    <w:rsid w:val="00B33C43"/>
    <w:rsid w:val="00B35166"/>
    <w:rsid w:val="00B40A8F"/>
    <w:rsid w:val="00B428AC"/>
    <w:rsid w:val="00B46CB6"/>
    <w:rsid w:val="00B536C4"/>
    <w:rsid w:val="00B607DE"/>
    <w:rsid w:val="00B6298A"/>
    <w:rsid w:val="00B63403"/>
    <w:rsid w:val="00B63BFB"/>
    <w:rsid w:val="00B65476"/>
    <w:rsid w:val="00B70A76"/>
    <w:rsid w:val="00B75CAA"/>
    <w:rsid w:val="00B779D8"/>
    <w:rsid w:val="00B867ED"/>
    <w:rsid w:val="00B95455"/>
    <w:rsid w:val="00B95B64"/>
    <w:rsid w:val="00B968B0"/>
    <w:rsid w:val="00BA1813"/>
    <w:rsid w:val="00BA424C"/>
    <w:rsid w:val="00BA5E23"/>
    <w:rsid w:val="00BB6D4E"/>
    <w:rsid w:val="00BC4A50"/>
    <w:rsid w:val="00BC581A"/>
    <w:rsid w:val="00BD24DE"/>
    <w:rsid w:val="00BD6531"/>
    <w:rsid w:val="00BD7262"/>
    <w:rsid w:val="00BD775F"/>
    <w:rsid w:val="00BD7AA1"/>
    <w:rsid w:val="00BE7C6B"/>
    <w:rsid w:val="00BF0EEB"/>
    <w:rsid w:val="00BF1D7C"/>
    <w:rsid w:val="00BF1EF6"/>
    <w:rsid w:val="00BF3EBB"/>
    <w:rsid w:val="00C06B21"/>
    <w:rsid w:val="00C110C4"/>
    <w:rsid w:val="00C136ED"/>
    <w:rsid w:val="00C210D0"/>
    <w:rsid w:val="00C21E84"/>
    <w:rsid w:val="00C279D1"/>
    <w:rsid w:val="00C31BF4"/>
    <w:rsid w:val="00C33F2F"/>
    <w:rsid w:val="00C61412"/>
    <w:rsid w:val="00C62176"/>
    <w:rsid w:val="00C753C2"/>
    <w:rsid w:val="00C75A64"/>
    <w:rsid w:val="00C75B55"/>
    <w:rsid w:val="00C75F92"/>
    <w:rsid w:val="00C82949"/>
    <w:rsid w:val="00C82DC5"/>
    <w:rsid w:val="00C83A81"/>
    <w:rsid w:val="00C84172"/>
    <w:rsid w:val="00C85E9A"/>
    <w:rsid w:val="00C86173"/>
    <w:rsid w:val="00C86A25"/>
    <w:rsid w:val="00C92581"/>
    <w:rsid w:val="00CA00F0"/>
    <w:rsid w:val="00CA0407"/>
    <w:rsid w:val="00CA1955"/>
    <w:rsid w:val="00CA6DA5"/>
    <w:rsid w:val="00CC21C3"/>
    <w:rsid w:val="00CC6441"/>
    <w:rsid w:val="00CC6660"/>
    <w:rsid w:val="00CD0F86"/>
    <w:rsid w:val="00CD0FAF"/>
    <w:rsid w:val="00CD3A98"/>
    <w:rsid w:val="00CD6207"/>
    <w:rsid w:val="00CD7FCF"/>
    <w:rsid w:val="00CE0D61"/>
    <w:rsid w:val="00CF1235"/>
    <w:rsid w:val="00CF2744"/>
    <w:rsid w:val="00D0064B"/>
    <w:rsid w:val="00D06B8D"/>
    <w:rsid w:val="00D133E1"/>
    <w:rsid w:val="00D136B9"/>
    <w:rsid w:val="00D139C1"/>
    <w:rsid w:val="00D13D84"/>
    <w:rsid w:val="00D16049"/>
    <w:rsid w:val="00D24ECC"/>
    <w:rsid w:val="00D2558C"/>
    <w:rsid w:val="00D31610"/>
    <w:rsid w:val="00D32EDA"/>
    <w:rsid w:val="00D35443"/>
    <w:rsid w:val="00D41164"/>
    <w:rsid w:val="00D419E3"/>
    <w:rsid w:val="00D42888"/>
    <w:rsid w:val="00D435CE"/>
    <w:rsid w:val="00D43C03"/>
    <w:rsid w:val="00D502BF"/>
    <w:rsid w:val="00D51A18"/>
    <w:rsid w:val="00D60F5A"/>
    <w:rsid w:val="00D67411"/>
    <w:rsid w:val="00D7268A"/>
    <w:rsid w:val="00D73588"/>
    <w:rsid w:val="00D74AFB"/>
    <w:rsid w:val="00D75525"/>
    <w:rsid w:val="00D75B1E"/>
    <w:rsid w:val="00D77110"/>
    <w:rsid w:val="00D775E4"/>
    <w:rsid w:val="00D77E2A"/>
    <w:rsid w:val="00D813D6"/>
    <w:rsid w:val="00D827A8"/>
    <w:rsid w:val="00D83C61"/>
    <w:rsid w:val="00D87BDC"/>
    <w:rsid w:val="00D87F58"/>
    <w:rsid w:val="00DA0A70"/>
    <w:rsid w:val="00DA0FC7"/>
    <w:rsid w:val="00DA4C4B"/>
    <w:rsid w:val="00DC1300"/>
    <w:rsid w:val="00DC1CE7"/>
    <w:rsid w:val="00DC2D6F"/>
    <w:rsid w:val="00DC7AB5"/>
    <w:rsid w:val="00DD2B0F"/>
    <w:rsid w:val="00DD6432"/>
    <w:rsid w:val="00DE69F9"/>
    <w:rsid w:val="00DF0B40"/>
    <w:rsid w:val="00DF53E6"/>
    <w:rsid w:val="00E00C93"/>
    <w:rsid w:val="00E176D8"/>
    <w:rsid w:val="00E20C12"/>
    <w:rsid w:val="00E23C7C"/>
    <w:rsid w:val="00E24623"/>
    <w:rsid w:val="00E32751"/>
    <w:rsid w:val="00E328AD"/>
    <w:rsid w:val="00E406DC"/>
    <w:rsid w:val="00E414CE"/>
    <w:rsid w:val="00E43139"/>
    <w:rsid w:val="00E46764"/>
    <w:rsid w:val="00E51D63"/>
    <w:rsid w:val="00E5385F"/>
    <w:rsid w:val="00E75E8E"/>
    <w:rsid w:val="00E7751D"/>
    <w:rsid w:val="00E8264B"/>
    <w:rsid w:val="00E93C56"/>
    <w:rsid w:val="00EA19E1"/>
    <w:rsid w:val="00EA2B2B"/>
    <w:rsid w:val="00EA79F3"/>
    <w:rsid w:val="00EB4E71"/>
    <w:rsid w:val="00EB6C7B"/>
    <w:rsid w:val="00EC0F82"/>
    <w:rsid w:val="00EC5B8C"/>
    <w:rsid w:val="00EC7846"/>
    <w:rsid w:val="00ED0F3E"/>
    <w:rsid w:val="00ED3EF6"/>
    <w:rsid w:val="00ED4AAF"/>
    <w:rsid w:val="00ED6380"/>
    <w:rsid w:val="00ED7DE9"/>
    <w:rsid w:val="00EE12C9"/>
    <w:rsid w:val="00EE5257"/>
    <w:rsid w:val="00EE57C5"/>
    <w:rsid w:val="00EF19C1"/>
    <w:rsid w:val="00EF2F11"/>
    <w:rsid w:val="00F02EEA"/>
    <w:rsid w:val="00F03377"/>
    <w:rsid w:val="00F03CD5"/>
    <w:rsid w:val="00F06DA3"/>
    <w:rsid w:val="00F176CB"/>
    <w:rsid w:val="00F21015"/>
    <w:rsid w:val="00F22086"/>
    <w:rsid w:val="00F2250F"/>
    <w:rsid w:val="00F2355B"/>
    <w:rsid w:val="00F2574A"/>
    <w:rsid w:val="00F2625D"/>
    <w:rsid w:val="00F30458"/>
    <w:rsid w:val="00F31497"/>
    <w:rsid w:val="00F36049"/>
    <w:rsid w:val="00F36AE8"/>
    <w:rsid w:val="00F40335"/>
    <w:rsid w:val="00F41B59"/>
    <w:rsid w:val="00F42225"/>
    <w:rsid w:val="00F426DA"/>
    <w:rsid w:val="00F45C53"/>
    <w:rsid w:val="00F51D48"/>
    <w:rsid w:val="00F53E17"/>
    <w:rsid w:val="00F57F07"/>
    <w:rsid w:val="00F61098"/>
    <w:rsid w:val="00F6135E"/>
    <w:rsid w:val="00F65657"/>
    <w:rsid w:val="00F65DAE"/>
    <w:rsid w:val="00F708A9"/>
    <w:rsid w:val="00F71151"/>
    <w:rsid w:val="00F73B82"/>
    <w:rsid w:val="00F746F8"/>
    <w:rsid w:val="00F8050A"/>
    <w:rsid w:val="00F82981"/>
    <w:rsid w:val="00F8315B"/>
    <w:rsid w:val="00F8344A"/>
    <w:rsid w:val="00F92B91"/>
    <w:rsid w:val="00F97F8D"/>
    <w:rsid w:val="00FB1218"/>
    <w:rsid w:val="00FB6795"/>
    <w:rsid w:val="00FB6F67"/>
    <w:rsid w:val="00FC2089"/>
    <w:rsid w:val="00FD129B"/>
    <w:rsid w:val="00FD2553"/>
    <w:rsid w:val="00FE0C30"/>
    <w:rsid w:val="00FE1487"/>
    <w:rsid w:val="00FE7BA5"/>
    <w:rsid w:val="00FF15DB"/>
    <w:rsid w:val="00FF2798"/>
    <w:rsid w:val="00FF2995"/>
    <w:rsid w:val="00FF2F32"/>
    <w:rsid w:val="00FF4754"/>
    <w:rsid w:val="00FF6F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Definition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0663"/>
    <w:pPr>
      <w:jc w:val="both"/>
    </w:pPr>
    <w:rPr>
      <w:sz w:val="24"/>
      <w:szCs w:val="22"/>
    </w:rPr>
  </w:style>
  <w:style w:type="paragraph" w:styleId="Titre1">
    <w:name w:val="heading 1"/>
    <w:basedOn w:val="Normal"/>
    <w:next w:val="Normal"/>
    <w:link w:val="Titre1Car"/>
    <w:qFormat/>
    <w:rsid w:val="00A70663"/>
    <w:pPr>
      <w:keepNext/>
      <w:outlineLvl w:val="0"/>
    </w:pPr>
    <w:rPr>
      <w:b/>
      <w:bCs/>
      <w:sz w:val="36"/>
      <w:szCs w:val="36"/>
    </w:rPr>
  </w:style>
  <w:style w:type="paragraph" w:styleId="Titre2">
    <w:name w:val="heading 2"/>
    <w:basedOn w:val="Normal"/>
    <w:next w:val="Normal"/>
    <w:qFormat/>
    <w:rsid w:val="00A70663"/>
    <w:pPr>
      <w:keepNext/>
      <w:jc w:val="right"/>
      <w:outlineLvl w:val="1"/>
    </w:pPr>
    <w:rPr>
      <w:sz w:val="28"/>
      <w:szCs w:val="28"/>
    </w:rPr>
  </w:style>
  <w:style w:type="paragraph" w:styleId="Titre3">
    <w:name w:val="heading 3"/>
    <w:basedOn w:val="Normal"/>
    <w:next w:val="Normal"/>
    <w:link w:val="Titre3Car"/>
    <w:qFormat/>
    <w:rsid w:val="00A70663"/>
    <w:pPr>
      <w:keepNext/>
      <w:spacing w:line="259" w:lineRule="auto"/>
      <w:jc w:val="center"/>
      <w:outlineLvl w:val="2"/>
    </w:pPr>
    <w:rPr>
      <w:b/>
      <w:sz w:val="32"/>
      <w:szCs w:val="32"/>
    </w:rPr>
  </w:style>
  <w:style w:type="paragraph" w:styleId="Titre4">
    <w:name w:val="heading 4"/>
    <w:basedOn w:val="Normal"/>
    <w:next w:val="Normal"/>
    <w:qFormat/>
    <w:rsid w:val="00A70663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5" w:color="auto" w:fill="FFFFFF"/>
      <w:jc w:val="center"/>
      <w:outlineLvl w:val="3"/>
    </w:pPr>
    <w:rPr>
      <w:sz w:val="22"/>
      <w:u w:val="single"/>
    </w:rPr>
  </w:style>
  <w:style w:type="paragraph" w:styleId="Titre5">
    <w:name w:val="heading 5"/>
    <w:basedOn w:val="Normal"/>
    <w:next w:val="Normal"/>
    <w:qFormat/>
    <w:rsid w:val="00A70663"/>
    <w:pPr>
      <w:keepNext/>
      <w:tabs>
        <w:tab w:val="left" w:pos="851"/>
        <w:tab w:val="left" w:pos="1985"/>
        <w:tab w:val="left" w:pos="2127"/>
        <w:tab w:val="left" w:leader="dot" w:pos="6804"/>
        <w:tab w:val="left" w:leader="dot" w:pos="8789"/>
      </w:tabs>
      <w:jc w:val="center"/>
      <w:outlineLvl w:val="4"/>
    </w:pPr>
    <w:rPr>
      <w:b/>
      <w:sz w:val="22"/>
    </w:rPr>
  </w:style>
  <w:style w:type="paragraph" w:styleId="Titre6">
    <w:name w:val="heading 6"/>
    <w:basedOn w:val="Normal"/>
    <w:next w:val="Normal"/>
    <w:qFormat/>
    <w:rsid w:val="00A70663"/>
    <w:pPr>
      <w:keepNext/>
      <w:shd w:val="clear" w:color="auto" w:fill="FFFFFF"/>
      <w:tabs>
        <w:tab w:val="left" w:pos="284"/>
        <w:tab w:val="left" w:pos="9356"/>
      </w:tabs>
      <w:outlineLvl w:val="5"/>
    </w:pPr>
    <w:rPr>
      <w:b/>
      <w:bCs/>
      <w:color w:val="000000"/>
      <w:spacing w:val="-14"/>
      <w:sz w:val="22"/>
    </w:rPr>
  </w:style>
  <w:style w:type="paragraph" w:styleId="Titre7">
    <w:name w:val="heading 7"/>
    <w:basedOn w:val="Normal"/>
    <w:next w:val="Normal"/>
    <w:qFormat/>
    <w:rsid w:val="00A70663"/>
    <w:pPr>
      <w:keepNext/>
      <w:tabs>
        <w:tab w:val="left" w:pos="284"/>
        <w:tab w:val="left" w:pos="9356"/>
      </w:tabs>
      <w:outlineLvl w:val="6"/>
    </w:pPr>
    <w:rPr>
      <w:b/>
      <w:bCs/>
      <w:spacing w:val="-14"/>
      <w:sz w:val="22"/>
    </w:rPr>
  </w:style>
  <w:style w:type="paragraph" w:styleId="Titre8">
    <w:name w:val="heading 8"/>
    <w:basedOn w:val="Normal"/>
    <w:next w:val="Normal"/>
    <w:qFormat/>
    <w:rsid w:val="00A70663"/>
    <w:pPr>
      <w:keepNext/>
      <w:tabs>
        <w:tab w:val="left" w:pos="284"/>
        <w:tab w:val="left" w:pos="9356"/>
      </w:tabs>
      <w:ind w:right="-427"/>
      <w:outlineLvl w:val="7"/>
    </w:pPr>
    <w:rPr>
      <w:b/>
      <w:bCs/>
      <w:spacing w:val="-15"/>
      <w:sz w:val="22"/>
    </w:rPr>
  </w:style>
  <w:style w:type="paragraph" w:styleId="Titre9">
    <w:name w:val="heading 9"/>
    <w:basedOn w:val="Normal"/>
    <w:next w:val="Normal"/>
    <w:qFormat/>
    <w:rsid w:val="00A70663"/>
    <w:pPr>
      <w:keepNext/>
      <w:widowControl w:val="0"/>
      <w:autoSpaceDE w:val="0"/>
      <w:autoSpaceDN w:val="0"/>
      <w:adjustRightInd w:val="0"/>
      <w:jc w:val="center"/>
      <w:outlineLvl w:val="8"/>
    </w:pPr>
    <w:rPr>
      <w:rFonts w:ascii="Arial" w:hAnsi="Arial" w:cs="Arial"/>
      <w:b/>
      <w:bCs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rsid w:val="00A70663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noProof/>
      <w:sz w:val="28"/>
      <w:szCs w:val="28"/>
    </w:rPr>
  </w:style>
  <w:style w:type="paragraph" w:styleId="Commentaire">
    <w:name w:val="annotation text"/>
    <w:basedOn w:val="Normal"/>
    <w:link w:val="CommentaireCar"/>
    <w:semiHidden/>
    <w:rsid w:val="00A70663"/>
    <w:pPr>
      <w:widowControl w:val="0"/>
      <w:autoSpaceDE w:val="0"/>
      <w:autoSpaceDN w:val="0"/>
      <w:adjustRightInd w:val="0"/>
      <w:jc w:val="left"/>
    </w:pPr>
    <w:rPr>
      <w:rFonts w:ascii="Arial" w:hAnsi="Arial" w:cs="Arial"/>
      <w:b/>
      <w:bCs/>
      <w:sz w:val="20"/>
      <w:szCs w:val="20"/>
    </w:rPr>
  </w:style>
  <w:style w:type="paragraph" w:styleId="Sous-titre">
    <w:name w:val="Subtitle"/>
    <w:basedOn w:val="Normal"/>
    <w:qFormat/>
    <w:rsid w:val="00A70663"/>
    <w:pPr>
      <w:widowControl w:val="0"/>
      <w:shd w:val="clear" w:color="auto" w:fill="FFFFFF"/>
      <w:autoSpaceDE w:val="0"/>
      <w:autoSpaceDN w:val="0"/>
      <w:adjustRightInd w:val="0"/>
      <w:spacing w:before="230"/>
      <w:ind w:right="98"/>
      <w:jc w:val="center"/>
    </w:pPr>
    <w:rPr>
      <w:rFonts w:ascii="Arial" w:hAnsi="Arial" w:cs="Arial"/>
      <w:b/>
      <w:bCs/>
      <w:color w:val="000000"/>
      <w:spacing w:val="-5"/>
      <w:sz w:val="22"/>
    </w:rPr>
  </w:style>
  <w:style w:type="paragraph" w:styleId="Retraitcorpsdetexte">
    <w:name w:val="Body Text Indent"/>
    <w:basedOn w:val="Normal"/>
    <w:rsid w:val="00A70663"/>
    <w:pPr>
      <w:widowControl w:val="0"/>
      <w:autoSpaceDE w:val="0"/>
      <w:autoSpaceDN w:val="0"/>
      <w:adjustRightInd w:val="0"/>
    </w:pPr>
    <w:rPr>
      <w:rFonts w:ascii="Arial" w:hAnsi="Arial" w:cs="Arial"/>
      <w:sz w:val="22"/>
    </w:rPr>
  </w:style>
  <w:style w:type="paragraph" w:styleId="Pieddepage">
    <w:name w:val="footer"/>
    <w:basedOn w:val="Normal"/>
    <w:link w:val="PieddepageCar"/>
    <w:uiPriority w:val="99"/>
    <w:rsid w:val="00A70663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A70663"/>
  </w:style>
  <w:style w:type="paragraph" w:styleId="En-tte">
    <w:name w:val="header"/>
    <w:basedOn w:val="Normal"/>
    <w:rsid w:val="00A70663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uiPriority w:val="59"/>
    <w:rsid w:val="009458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sdetexte21">
    <w:name w:val="Corps de texte 21"/>
    <w:basedOn w:val="Normal"/>
    <w:rsid w:val="005D2ABC"/>
    <w:pPr>
      <w:overflowPunct w:val="0"/>
      <w:autoSpaceDE w:val="0"/>
      <w:autoSpaceDN w:val="0"/>
      <w:adjustRightInd w:val="0"/>
      <w:jc w:val="left"/>
    </w:pPr>
    <w:rPr>
      <w:b/>
      <w:szCs w:val="20"/>
    </w:rPr>
  </w:style>
  <w:style w:type="paragraph" w:styleId="Corpsdetexte2">
    <w:name w:val="Body Text 2"/>
    <w:basedOn w:val="Normal"/>
    <w:link w:val="Corpsdetexte2Car"/>
    <w:rsid w:val="005D2ABC"/>
    <w:rPr>
      <w:b/>
      <w:bCs/>
      <w:szCs w:val="24"/>
    </w:rPr>
  </w:style>
  <w:style w:type="character" w:customStyle="1" w:styleId="Corpsdetexte2Car">
    <w:name w:val="Corps de texte 2 Car"/>
    <w:link w:val="Corpsdetexte2"/>
    <w:rsid w:val="005D2ABC"/>
    <w:rPr>
      <w:b/>
      <w:bCs/>
      <w:sz w:val="24"/>
      <w:szCs w:val="24"/>
    </w:rPr>
  </w:style>
  <w:style w:type="character" w:styleId="Marquedecommentaire">
    <w:name w:val="annotation reference"/>
    <w:rsid w:val="00F92B91"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rsid w:val="00F92B91"/>
    <w:pPr>
      <w:widowControl/>
      <w:autoSpaceDE/>
      <w:autoSpaceDN/>
      <w:adjustRightInd/>
      <w:jc w:val="both"/>
    </w:pPr>
    <w:rPr>
      <w:rFonts w:ascii="Times New Roman" w:hAnsi="Times New Roman" w:cs="Times New Roman"/>
    </w:rPr>
  </w:style>
  <w:style w:type="character" w:customStyle="1" w:styleId="CommentaireCar">
    <w:name w:val="Commentaire Car"/>
    <w:link w:val="Commentaire"/>
    <w:semiHidden/>
    <w:rsid w:val="00F92B91"/>
    <w:rPr>
      <w:rFonts w:ascii="Arial" w:hAnsi="Arial" w:cs="Arial"/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F92B91"/>
    <w:rPr>
      <w:rFonts w:ascii="Arial" w:hAnsi="Arial" w:cs="Arial"/>
      <w:b/>
      <w:bCs/>
    </w:rPr>
  </w:style>
  <w:style w:type="paragraph" w:styleId="Textedebulles">
    <w:name w:val="Balloon Text"/>
    <w:basedOn w:val="Normal"/>
    <w:link w:val="TextedebullesCar"/>
    <w:rsid w:val="00F92B9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F92B91"/>
    <w:rPr>
      <w:rFonts w:ascii="Tahoma" w:hAnsi="Tahoma" w:cs="Tahoma"/>
      <w:sz w:val="16"/>
      <w:szCs w:val="16"/>
    </w:rPr>
  </w:style>
  <w:style w:type="character" w:customStyle="1" w:styleId="ctparagraphe">
    <w:name w:val="ct_paragraphe"/>
    <w:rsid w:val="002D64F0"/>
  </w:style>
  <w:style w:type="paragraph" w:styleId="NormalWeb">
    <w:name w:val="Normal (Web)"/>
    <w:basedOn w:val="Normal"/>
    <w:uiPriority w:val="99"/>
    <w:unhideWhenUsed/>
    <w:rsid w:val="002D64F0"/>
    <w:pPr>
      <w:spacing w:before="100" w:beforeAutospacing="1" w:after="100" w:afterAutospacing="1"/>
      <w:jc w:val="left"/>
    </w:pPr>
    <w:rPr>
      <w:szCs w:val="24"/>
    </w:rPr>
  </w:style>
  <w:style w:type="character" w:styleId="Lienhypertexte">
    <w:name w:val="Hyperlink"/>
    <w:uiPriority w:val="99"/>
    <w:unhideWhenUsed/>
    <w:rsid w:val="002D64F0"/>
    <w:rPr>
      <w:color w:val="0000FF"/>
      <w:u w:val="single"/>
    </w:rPr>
  </w:style>
  <w:style w:type="character" w:styleId="lev">
    <w:name w:val="Strong"/>
    <w:uiPriority w:val="22"/>
    <w:qFormat/>
    <w:rsid w:val="00A176B0"/>
    <w:rPr>
      <w:b/>
      <w:bCs/>
    </w:rPr>
  </w:style>
  <w:style w:type="character" w:customStyle="1" w:styleId="apple-converted-space">
    <w:name w:val="apple-converted-space"/>
    <w:rsid w:val="00A176B0"/>
  </w:style>
  <w:style w:type="paragraph" w:styleId="Paragraphedeliste">
    <w:name w:val="List Paragraph"/>
    <w:basedOn w:val="Normal"/>
    <w:uiPriority w:val="34"/>
    <w:qFormat/>
    <w:rsid w:val="00AB7E32"/>
    <w:pPr>
      <w:spacing w:before="480" w:line="276" w:lineRule="auto"/>
      <w:ind w:left="720"/>
      <w:contextualSpacing/>
      <w:jc w:val="left"/>
    </w:pPr>
    <w:rPr>
      <w:rFonts w:ascii="Calibri" w:eastAsia="Calibri" w:hAnsi="Calibri"/>
      <w:sz w:val="22"/>
      <w:lang w:eastAsia="en-US"/>
    </w:rPr>
  </w:style>
  <w:style w:type="character" w:customStyle="1" w:styleId="prix">
    <w:name w:val="prix"/>
    <w:rsid w:val="0030429D"/>
  </w:style>
  <w:style w:type="character" w:styleId="DfinitionHTML">
    <w:name w:val="HTML Definition"/>
    <w:uiPriority w:val="99"/>
    <w:unhideWhenUsed/>
    <w:rsid w:val="0030429D"/>
    <w:rPr>
      <w:i/>
      <w:iCs/>
    </w:rPr>
  </w:style>
  <w:style w:type="character" w:customStyle="1" w:styleId="PieddepageCar">
    <w:name w:val="Pied de page Car"/>
    <w:link w:val="Pieddepage"/>
    <w:uiPriority w:val="99"/>
    <w:rsid w:val="00ED4AAF"/>
    <w:rPr>
      <w:sz w:val="24"/>
      <w:szCs w:val="22"/>
    </w:rPr>
  </w:style>
  <w:style w:type="character" w:customStyle="1" w:styleId="Titre1Car">
    <w:name w:val="Titre 1 Car"/>
    <w:basedOn w:val="Policepardfaut"/>
    <w:link w:val="Titre1"/>
    <w:rsid w:val="00FB6F67"/>
    <w:rPr>
      <w:b/>
      <w:bCs/>
      <w:sz w:val="36"/>
      <w:szCs w:val="36"/>
    </w:rPr>
  </w:style>
  <w:style w:type="character" w:customStyle="1" w:styleId="Titre3Car">
    <w:name w:val="Titre 3 Car"/>
    <w:basedOn w:val="Policepardfaut"/>
    <w:link w:val="Titre3"/>
    <w:rsid w:val="00FB6F67"/>
    <w:rPr>
      <w:b/>
      <w:sz w:val="32"/>
      <w:szCs w:val="32"/>
    </w:rPr>
  </w:style>
  <w:style w:type="character" w:customStyle="1" w:styleId="TitreCar">
    <w:name w:val="Titre Car"/>
    <w:basedOn w:val="Policepardfaut"/>
    <w:link w:val="Titre"/>
    <w:rsid w:val="00FB6F67"/>
    <w:rPr>
      <w:noProof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Definition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sz w:val="24"/>
      <w:szCs w:val="22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bCs/>
      <w:sz w:val="36"/>
      <w:szCs w:val="36"/>
    </w:rPr>
  </w:style>
  <w:style w:type="paragraph" w:styleId="Titre2">
    <w:name w:val="heading 2"/>
    <w:basedOn w:val="Normal"/>
    <w:next w:val="Normal"/>
    <w:qFormat/>
    <w:pPr>
      <w:keepNext/>
      <w:jc w:val="right"/>
      <w:outlineLvl w:val="1"/>
    </w:pPr>
    <w:rPr>
      <w:sz w:val="28"/>
      <w:szCs w:val="28"/>
    </w:rPr>
  </w:style>
  <w:style w:type="paragraph" w:styleId="Titre3">
    <w:name w:val="heading 3"/>
    <w:basedOn w:val="Normal"/>
    <w:next w:val="Normal"/>
    <w:qFormat/>
    <w:pPr>
      <w:keepNext/>
      <w:spacing w:line="259" w:lineRule="auto"/>
      <w:jc w:val="center"/>
      <w:outlineLvl w:val="2"/>
    </w:pPr>
    <w:rPr>
      <w:b/>
      <w:sz w:val="32"/>
      <w:szCs w:val="32"/>
    </w:rPr>
  </w:style>
  <w:style w:type="paragraph" w:styleId="Titre4">
    <w:name w:val="heading 4"/>
    <w:basedOn w:val="Normal"/>
    <w:next w:val="Normal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5" w:color="auto" w:fill="FFFFFF"/>
      <w:jc w:val="center"/>
      <w:outlineLvl w:val="3"/>
    </w:pPr>
    <w:rPr>
      <w:sz w:val="22"/>
      <w:u w:val="single"/>
    </w:rPr>
  </w:style>
  <w:style w:type="paragraph" w:styleId="Titre5">
    <w:name w:val="heading 5"/>
    <w:basedOn w:val="Normal"/>
    <w:next w:val="Normal"/>
    <w:qFormat/>
    <w:pPr>
      <w:keepNext/>
      <w:tabs>
        <w:tab w:val="left" w:pos="851"/>
        <w:tab w:val="left" w:pos="1985"/>
        <w:tab w:val="left" w:pos="2127"/>
        <w:tab w:val="left" w:leader="dot" w:pos="6804"/>
        <w:tab w:val="left" w:leader="dot" w:pos="8789"/>
      </w:tabs>
      <w:jc w:val="center"/>
      <w:outlineLvl w:val="4"/>
    </w:pPr>
    <w:rPr>
      <w:b/>
      <w:sz w:val="22"/>
    </w:rPr>
  </w:style>
  <w:style w:type="paragraph" w:styleId="Titre6">
    <w:name w:val="heading 6"/>
    <w:basedOn w:val="Normal"/>
    <w:next w:val="Normal"/>
    <w:qFormat/>
    <w:pPr>
      <w:keepNext/>
      <w:shd w:val="clear" w:color="auto" w:fill="FFFFFF"/>
      <w:tabs>
        <w:tab w:val="left" w:pos="284"/>
        <w:tab w:val="left" w:pos="9356"/>
      </w:tabs>
      <w:outlineLvl w:val="5"/>
    </w:pPr>
    <w:rPr>
      <w:b/>
      <w:bCs/>
      <w:color w:val="000000"/>
      <w:spacing w:val="-14"/>
      <w:sz w:val="22"/>
    </w:rPr>
  </w:style>
  <w:style w:type="paragraph" w:styleId="Titre7">
    <w:name w:val="heading 7"/>
    <w:basedOn w:val="Normal"/>
    <w:next w:val="Normal"/>
    <w:qFormat/>
    <w:pPr>
      <w:keepNext/>
      <w:tabs>
        <w:tab w:val="left" w:pos="284"/>
        <w:tab w:val="left" w:pos="9356"/>
      </w:tabs>
      <w:outlineLvl w:val="6"/>
    </w:pPr>
    <w:rPr>
      <w:b/>
      <w:bCs/>
      <w:spacing w:val="-14"/>
      <w:sz w:val="22"/>
    </w:rPr>
  </w:style>
  <w:style w:type="paragraph" w:styleId="Titre8">
    <w:name w:val="heading 8"/>
    <w:basedOn w:val="Normal"/>
    <w:next w:val="Normal"/>
    <w:qFormat/>
    <w:pPr>
      <w:keepNext/>
      <w:tabs>
        <w:tab w:val="left" w:pos="284"/>
        <w:tab w:val="left" w:pos="9356"/>
      </w:tabs>
      <w:ind w:right="-427"/>
      <w:outlineLvl w:val="7"/>
    </w:pPr>
    <w:rPr>
      <w:b/>
      <w:bCs/>
      <w:spacing w:val="-15"/>
      <w:sz w:val="22"/>
    </w:rPr>
  </w:style>
  <w:style w:type="paragraph" w:styleId="Titre9">
    <w:name w:val="heading 9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8"/>
    </w:pPr>
    <w:rPr>
      <w:rFonts w:ascii="Arial" w:hAnsi="Arial" w:cs="Arial"/>
      <w:b/>
      <w:bCs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noProof/>
      <w:sz w:val="28"/>
      <w:szCs w:val="28"/>
    </w:rPr>
  </w:style>
  <w:style w:type="paragraph" w:styleId="Commentaire">
    <w:name w:val="annotation text"/>
    <w:basedOn w:val="Normal"/>
    <w:link w:val="CommentaireCar"/>
    <w:semiHidden/>
    <w:pPr>
      <w:widowControl w:val="0"/>
      <w:autoSpaceDE w:val="0"/>
      <w:autoSpaceDN w:val="0"/>
      <w:adjustRightInd w:val="0"/>
      <w:jc w:val="left"/>
    </w:pPr>
    <w:rPr>
      <w:rFonts w:ascii="Arial" w:hAnsi="Arial" w:cs="Arial"/>
      <w:b/>
      <w:bCs/>
      <w:sz w:val="20"/>
      <w:szCs w:val="20"/>
    </w:rPr>
  </w:style>
  <w:style w:type="paragraph" w:styleId="Sous-titre">
    <w:name w:val="Subtitle"/>
    <w:basedOn w:val="Normal"/>
    <w:qFormat/>
    <w:pPr>
      <w:widowControl w:val="0"/>
      <w:shd w:val="clear" w:color="auto" w:fill="FFFFFF"/>
      <w:autoSpaceDE w:val="0"/>
      <w:autoSpaceDN w:val="0"/>
      <w:adjustRightInd w:val="0"/>
      <w:spacing w:before="230"/>
      <w:ind w:right="98"/>
      <w:jc w:val="center"/>
    </w:pPr>
    <w:rPr>
      <w:rFonts w:ascii="Arial" w:hAnsi="Arial" w:cs="Arial"/>
      <w:b/>
      <w:bCs/>
      <w:color w:val="000000"/>
      <w:spacing w:val="-5"/>
      <w:sz w:val="22"/>
    </w:rPr>
  </w:style>
  <w:style w:type="paragraph" w:styleId="Retraitcorpsdetexte">
    <w:name w:val="Body Text Indent"/>
    <w:basedOn w:val="Normal"/>
    <w:pPr>
      <w:widowControl w:val="0"/>
      <w:autoSpaceDE w:val="0"/>
      <w:autoSpaceDN w:val="0"/>
      <w:adjustRightInd w:val="0"/>
    </w:pPr>
    <w:rPr>
      <w:rFonts w:ascii="Arial" w:hAnsi="Arial" w:cs="Arial"/>
      <w:sz w:val="22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uiPriority w:val="59"/>
    <w:rsid w:val="009458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sdetexte21">
    <w:name w:val="Corps de texte 21"/>
    <w:basedOn w:val="Normal"/>
    <w:rsid w:val="005D2ABC"/>
    <w:pPr>
      <w:overflowPunct w:val="0"/>
      <w:autoSpaceDE w:val="0"/>
      <w:autoSpaceDN w:val="0"/>
      <w:adjustRightInd w:val="0"/>
      <w:jc w:val="left"/>
    </w:pPr>
    <w:rPr>
      <w:b/>
      <w:szCs w:val="20"/>
    </w:rPr>
  </w:style>
  <w:style w:type="paragraph" w:styleId="Corpsdetexte2">
    <w:name w:val="Body Text 2"/>
    <w:basedOn w:val="Normal"/>
    <w:link w:val="Corpsdetexte2Car"/>
    <w:rsid w:val="005D2ABC"/>
    <w:rPr>
      <w:b/>
      <w:bCs/>
      <w:szCs w:val="24"/>
    </w:rPr>
  </w:style>
  <w:style w:type="character" w:customStyle="1" w:styleId="Corpsdetexte2Car">
    <w:name w:val="Corps de texte 2 Car"/>
    <w:link w:val="Corpsdetexte2"/>
    <w:rsid w:val="005D2ABC"/>
    <w:rPr>
      <w:b/>
      <w:bCs/>
      <w:sz w:val="24"/>
      <w:szCs w:val="24"/>
    </w:rPr>
  </w:style>
  <w:style w:type="character" w:styleId="Marquedecommentaire">
    <w:name w:val="annotation reference"/>
    <w:rsid w:val="00F92B91"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rsid w:val="00F92B91"/>
    <w:pPr>
      <w:widowControl/>
      <w:autoSpaceDE/>
      <w:autoSpaceDN/>
      <w:adjustRightInd/>
      <w:jc w:val="both"/>
    </w:pPr>
    <w:rPr>
      <w:rFonts w:ascii="Times New Roman" w:hAnsi="Times New Roman" w:cs="Times New Roman"/>
    </w:rPr>
  </w:style>
  <w:style w:type="character" w:customStyle="1" w:styleId="CommentaireCar">
    <w:name w:val="Commentaire Car"/>
    <w:link w:val="Commentaire"/>
    <w:semiHidden/>
    <w:rsid w:val="00F92B91"/>
    <w:rPr>
      <w:rFonts w:ascii="Arial" w:hAnsi="Arial" w:cs="Arial"/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F92B91"/>
    <w:rPr>
      <w:rFonts w:ascii="Arial" w:hAnsi="Arial" w:cs="Arial"/>
      <w:b/>
      <w:bCs/>
    </w:rPr>
  </w:style>
  <w:style w:type="paragraph" w:styleId="Textedebulles">
    <w:name w:val="Balloon Text"/>
    <w:basedOn w:val="Normal"/>
    <w:link w:val="TextedebullesCar"/>
    <w:rsid w:val="00F92B9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F92B91"/>
    <w:rPr>
      <w:rFonts w:ascii="Tahoma" w:hAnsi="Tahoma" w:cs="Tahoma"/>
      <w:sz w:val="16"/>
      <w:szCs w:val="16"/>
    </w:rPr>
  </w:style>
  <w:style w:type="character" w:customStyle="1" w:styleId="ctparagraphe">
    <w:name w:val="ct_paragraphe"/>
    <w:rsid w:val="002D64F0"/>
  </w:style>
  <w:style w:type="paragraph" w:styleId="NormalWeb">
    <w:name w:val="Normal (Web)"/>
    <w:basedOn w:val="Normal"/>
    <w:uiPriority w:val="99"/>
    <w:unhideWhenUsed/>
    <w:rsid w:val="002D64F0"/>
    <w:pPr>
      <w:spacing w:before="100" w:beforeAutospacing="1" w:after="100" w:afterAutospacing="1"/>
      <w:jc w:val="left"/>
    </w:pPr>
    <w:rPr>
      <w:szCs w:val="24"/>
    </w:rPr>
  </w:style>
  <w:style w:type="character" w:styleId="Lienhypertexte">
    <w:name w:val="Hyperlink"/>
    <w:uiPriority w:val="99"/>
    <w:unhideWhenUsed/>
    <w:rsid w:val="002D64F0"/>
    <w:rPr>
      <w:color w:val="0000FF"/>
      <w:u w:val="single"/>
    </w:rPr>
  </w:style>
  <w:style w:type="character" w:styleId="lev">
    <w:name w:val="Strong"/>
    <w:uiPriority w:val="22"/>
    <w:qFormat/>
    <w:rsid w:val="00A176B0"/>
    <w:rPr>
      <w:b/>
      <w:bCs/>
    </w:rPr>
  </w:style>
  <w:style w:type="character" w:customStyle="1" w:styleId="apple-converted-space">
    <w:name w:val="apple-converted-space"/>
    <w:rsid w:val="00A176B0"/>
  </w:style>
  <w:style w:type="paragraph" w:styleId="Paragraphedeliste">
    <w:name w:val="List Paragraph"/>
    <w:basedOn w:val="Normal"/>
    <w:uiPriority w:val="34"/>
    <w:qFormat/>
    <w:rsid w:val="00AB7E32"/>
    <w:pPr>
      <w:spacing w:before="480" w:line="276" w:lineRule="auto"/>
      <w:ind w:left="720"/>
      <w:contextualSpacing/>
      <w:jc w:val="left"/>
    </w:pPr>
    <w:rPr>
      <w:rFonts w:ascii="Calibri" w:eastAsia="Calibri" w:hAnsi="Calibri"/>
      <w:sz w:val="22"/>
      <w:lang w:eastAsia="en-US"/>
    </w:rPr>
  </w:style>
  <w:style w:type="character" w:customStyle="1" w:styleId="prix">
    <w:name w:val="prix"/>
    <w:rsid w:val="0030429D"/>
  </w:style>
  <w:style w:type="character" w:styleId="DfinitionHTML">
    <w:name w:val="HTML Definition"/>
    <w:uiPriority w:val="99"/>
    <w:unhideWhenUsed/>
    <w:rsid w:val="0030429D"/>
    <w:rPr>
      <w:i/>
      <w:iCs/>
    </w:rPr>
  </w:style>
  <w:style w:type="character" w:customStyle="1" w:styleId="PieddepageCar">
    <w:name w:val="Pied de page Car"/>
    <w:link w:val="Pieddepage"/>
    <w:uiPriority w:val="99"/>
    <w:rsid w:val="00ED4AAF"/>
    <w:rPr>
      <w:sz w:val="24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1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1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4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0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4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3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7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6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9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3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8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6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1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33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5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8363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5763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7732">
          <w:marLeft w:val="0"/>
          <w:marRight w:val="7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619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472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0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5232F8-6A0E-45BF-ACD8-3AC157ABF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1844</Words>
  <Characters>10147</Characters>
  <Application>Microsoft Office Word</Application>
  <DocSecurity>0</DocSecurity>
  <Lines>84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SIEC</Company>
  <LinksUpToDate>false</LinksUpToDate>
  <CharactersWithSpaces>11968</CharactersWithSpaces>
  <SharedDoc>false</SharedDoc>
  <HLinks>
    <vt:vector size="6" baseType="variant">
      <vt:variant>
        <vt:i4>3211328</vt:i4>
      </vt:variant>
      <vt:variant>
        <vt:i4>0</vt:i4>
      </vt:variant>
      <vt:variant>
        <vt:i4>0</vt:i4>
      </vt:variant>
      <vt:variant>
        <vt:i4>5</vt:i4>
      </vt:variant>
      <vt:variant>
        <vt:lpwstr>http://revuefiduciaire.grouperf.com/lien_spad/?base=LEGI&amp;orig=REVUE_RF_FH&amp;code=LEGITEXT000006069577&amp;numero=238%20bis&amp;idspad=LEGIARTI000025515860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regine</dc:creator>
  <cp:lastModifiedBy>François</cp:lastModifiedBy>
  <cp:revision>2</cp:revision>
  <cp:lastPrinted>2016-03-18T15:00:00Z</cp:lastPrinted>
  <dcterms:created xsi:type="dcterms:W3CDTF">2016-10-09T11:24:00Z</dcterms:created>
  <dcterms:modified xsi:type="dcterms:W3CDTF">2016-10-09T11:24:00Z</dcterms:modified>
</cp:coreProperties>
</file>